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FE883" w14:textId="77777777" w:rsidR="00EF3176" w:rsidRPr="007D3D25" w:rsidRDefault="00EF3176" w:rsidP="00EF3176">
      <w:pPr>
        <w:jc w:val="center"/>
        <w:rPr>
          <w:rFonts w:ascii="Times New Roman" w:hAnsi="Times New Roman" w:cs="Times New Roman"/>
          <w:caps/>
          <w:sz w:val="28"/>
          <w:szCs w:val="28"/>
        </w:rPr>
      </w:pPr>
      <w:bookmarkStart w:id="0" w:name="_Toc143700028"/>
      <w:r w:rsidRPr="007D3D25">
        <w:rPr>
          <w:rFonts w:ascii="Times New Roman" w:hAnsi="Times New Roman" w:cs="Times New Roman"/>
          <w:caps/>
          <w:sz w:val="28"/>
          <w:szCs w:val="28"/>
        </w:rPr>
        <w:t xml:space="preserve">Государственное областное автономное профессиональное образовательное учреждение </w:t>
      </w:r>
    </w:p>
    <w:p w14:paraId="1C77C8E7" w14:textId="77777777" w:rsidR="00EF3176" w:rsidRPr="007D3D25" w:rsidRDefault="00EF3176" w:rsidP="00EF3176">
      <w:pPr>
        <w:jc w:val="center"/>
        <w:rPr>
          <w:rFonts w:ascii="Times New Roman" w:hAnsi="Times New Roman" w:cs="Times New Roman"/>
          <w:caps/>
          <w:sz w:val="28"/>
          <w:szCs w:val="28"/>
        </w:rPr>
      </w:pPr>
      <w:r w:rsidRPr="007D3D25">
        <w:rPr>
          <w:rFonts w:ascii="Times New Roman" w:hAnsi="Times New Roman" w:cs="Times New Roman"/>
          <w:caps/>
          <w:sz w:val="28"/>
          <w:szCs w:val="28"/>
        </w:rPr>
        <w:t>«Данковский агропромышленный техникум»</w:t>
      </w:r>
    </w:p>
    <w:p w14:paraId="3A62FB31"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024B6643"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219EDB8D"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66598771"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7D3D25">
        <w:rPr>
          <w:rFonts w:ascii="Times New Roman" w:hAnsi="Times New Roman" w:cs="Times New Roman"/>
          <w:b/>
          <w:caps/>
          <w:sz w:val="28"/>
          <w:szCs w:val="28"/>
        </w:rPr>
        <w:t>РАБОЧАЯ ПРОГРАММа УЧЕБНОЙ ДИСЦИПЛИНЫ</w:t>
      </w:r>
    </w:p>
    <w:p w14:paraId="13ADD504"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14:paraId="1FFB7340" w14:textId="1D4254B3" w:rsidR="00EF3176" w:rsidRPr="007D3D25" w:rsidRDefault="00EF3176" w:rsidP="00EF3176">
      <w:pPr>
        <w:spacing w:line="360" w:lineRule="auto"/>
        <w:jc w:val="center"/>
        <w:rPr>
          <w:rFonts w:ascii="Times New Roman" w:hAnsi="Times New Roman" w:cs="Times New Roman"/>
          <w:caps/>
          <w:sz w:val="28"/>
          <w:szCs w:val="28"/>
        </w:rPr>
      </w:pPr>
      <w:r w:rsidRPr="006905ED">
        <w:rPr>
          <w:rFonts w:ascii="Times New Roman" w:hAnsi="Times New Roman" w:cs="Times New Roman"/>
          <w:sz w:val="28"/>
          <w:szCs w:val="28"/>
        </w:rPr>
        <w:t xml:space="preserve">ОП. 06. </w:t>
      </w:r>
      <w:r w:rsidRPr="007D3D25">
        <w:rPr>
          <w:rFonts w:ascii="Times New Roman" w:hAnsi="Times New Roman" w:cs="Times New Roman"/>
          <w:caps/>
          <w:sz w:val="28"/>
          <w:szCs w:val="28"/>
        </w:rPr>
        <w:t xml:space="preserve">Основы зоотехнии </w:t>
      </w:r>
    </w:p>
    <w:p w14:paraId="0C813219" w14:textId="77777777" w:rsidR="00EF3176" w:rsidRPr="007D3D25" w:rsidRDefault="00EF3176" w:rsidP="00EF3176">
      <w:pPr>
        <w:keepNext/>
        <w:keepLines/>
        <w:suppressLineNumbers/>
        <w:spacing w:line="360" w:lineRule="auto"/>
        <w:jc w:val="center"/>
        <w:rPr>
          <w:rFonts w:ascii="Times New Roman" w:hAnsi="Times New Roman" w:cs="Times New Roman"/>
          <w:sz w:val="28"/>
          <w:szCs w:val="28"/>
        </w:rPr>
      </w:pPr>
      <w:r w:rsidRPr="007D3D25">
        <w:rPr>
          <w:rFonts w:ascii="Times New Roman" w:hAnsi="Times New Roman" w:cs="Times New Roman"/>
          <w:sz w:val="28"/>
          <w:szCs w:val="28"/>
        </w:rPr>
        <w:t>Профессия СПО</w:t>
      </w:r>
    </w:p>
    <w:p w14:paraId="536BA65F" w14:textId="77777777" w:rsidR="00EF3176" w:rsidRPr="007D3D25" w:rsidRDefault="00EF3176" w:rsidP="00EF3176">
      <w:pPr>
        <w:keepNext/>
        <w:keepLines/>
        <w:suppressLineNumbers/>
        <w:spacing w:line="360" w:lineRule="auto"/>
        <w:jc w:val="center"/>
        <w:rPr>
          <w:rFonts w:ascii="Times New Roman" w:hAnsi="Times New Roman" w:cs="Times New Roman"/>
          <w:sz w:val="28"/>
          <w:szCs w:val="28"/>
        </w:rPr>
      </w:pPr>
      <w:r w:rsidRPr="007D3D25">
        <w:rPr>
          <w:rFonts w:ascii="Times New Roman" w:hAnsi="Times New Roman"/>
          <w:bCs/>
          <w:iCs/>
          <w:sz w:val="28"/>
          <w:szCs w:val="28"/>
        </w:rPr>
        <w:t>35.01.27 Мастер сельскохозяйственного производства</w:t>
      </w:r>
      <w:r w:rsidRPr="007D3D25">
        <w:rPr>
          <w:rFonts w:ascii="Times New Roman" w:hAnsi="Times New Roman" w:cs="Times New Roman"/>
          <w:sz w:val="28"/>
          <w:szCs w:val="28"/>
        </w:rPr>
        <w:t>.</w:t>
      </w:r>
    </w:p>
    <w:p w14:paraId="63DA7AAD"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14:paraId="4FA13BD4"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77810CF4"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CDADDC9"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37B2648"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6789631"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5B2676D8"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6DAA1A47"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1BEFF85"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075D502F"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21D9DDC3"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14:paraId="3E1D4EA4"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7D3D25">
        <w:rPr>
          <w:rFonts w:ascii="Times New Roman" w:hAnsi="Times New Roman" w:cs="Times New Roman"/>
          <w:sz w:val="28"/>
          <w:szCs w:val="28"/>
        </w:rPr>
        <w:t>Данков, 2023</w:t>
      </w:r>
    </w:p>
    <w:p w14:paraId="055ECA64" w14:textId="77777777" w:rsidR="00EF3176" w:rsidRPr="007D3D25" w:rsidRDefault="00EF3176">
      <w:pPr>
        <w:rPr>
          <w:rFonts w:ascii="Times New Roman" w:hAnsi="Times New Roman" w:cs="Times New Roman"/>
          <w:sz w:val="28"/>
          <w:szCs w:val="28"/>
        </w:rPr>
      </w:pPr>
      <w:r w:rsidRPr="007D3D25">
        <w:rPr>
          <w:rFonts w:ascii="Times New Roman" w:hAnsi="Times New Roman"/>
          <w:sz w:val="28"/>
          <w:szCs w:val="28"/>
        </w:rPr>
        <w:br w:type="page"/>
      </w:r>
    </w:p>
    <w:p w14:paraId="20870585" w14:textId="77777777" w:rsidR="00EF3176" w:rsidRPr="007D3D25" w:rsidRDefault="00EF3176" w:rsidP="00EF3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rFonts w:ascii="Times New Roman" w:hAnsi="Times New Roman" w:cs="Times New Roman"/>
          <w:sz w:val="28"/>
          <w:szCs w:val="28"/>
        </w:rPr>
      </w:pPr>
      <w:r w:rsidRPr="007D3D25">
        <w:rPr>
          <w:rFonts w:ascii="Times New Roman" w:hAnsi="Times New Roman" w:cs="Times New Roman"/>
          <w:sz w:val="28"/>
          <w:szCs w:val="28"/>
        </w:rPr>
        <w:lastRenderedPageBreak/>
        <w:t>Рабочая программа учебной дисциплины</w:t>
      </w:r>
      <w:r w:rsidRPr="007D3D25">
        <w:rPr>
          <w:rFonts w:ascii="Times New Roman" w:hAnsi="Times New Roman" w:cs="Times New Roman"/>
          <w:caps/>
          <w:sz w:val="28"/>
          <w:szCs w:val="28"/>
        </w:rPr>
        <w:t xml:space="preserve"> </w:t>
      </w:r>
      <w:r w:rsidRPr="007D3D25">
        <w:rPr>
          <w:rFonts w:ascii="Times New Roman" w:hAnsi="Times New Roman" w:cs="Times New Roman"/>
          <w:sz w:val="28"/>
          <w:szCs w:val="28"/>
        </w:rPr>
        <w:t xml:space="preserve">разработана на основе Федерального государственного образовательного стандарта (далее – ФГОС) по профессии </w:t>
      </w:r>
      <w:r w:rsidRPr="007D3D25">
        <w:rPr>
          <w:rFonts w:ascii="Times New Roman" w:hAnsi="Times New Roman"/>
          <w:bCs/>
          <w:iCs/>
          <w:sz w:val="28"/>
          <w:szCs w:val="28"/>
        </w:rPr>
        <w:t>35.01.27 Мастер сельскохозяйственного производства</w:t>
      </w:r>
      <w:r w:rsidRPr="007D3D25">
        <w:rPr>
          <w:rFonts w:ascii="Times New Roman" w:hAnsi="Times New Roman" w:cs="Times New Roman"/>
          <w:sz w:val="28"/>
          <w:szCs w:val="28"/>
        </w:rPr>
        <w:t>.</w:t>
      </w:r>
    </w:p>
    <w:p w14:paraId="76EB72B7"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hAnsi="Times New Roman" w:cs="Times New Roman"/>
          <w:i/>
          <w:sz w:val="28"/>
          <w:szCs w:val="28"/>
          <w:vertAlign w:val="superscript"/>
        </w:rPr>
      </w:pPr>
    </w:p>
    <w:p w14:paraId="419CC78C"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cs="Times New Roman"/>
          <w:sz w:val="28"/>
          <w:szCs w:val="28"/>
        </w:rPr>
      </w:pPr>
      <w:r w:rsidRPr="007D3D25">
        <w:rPr>
          <w:rFonts w:ascii="Times New Roman" w:hAnsi="Times New Roman" w:cs="Times New Roman"/>
          <w:sz w:val="28"/>
          <w:szCs w:val="28"/>
        </w:rPr>
        <w:t>Организация-разработчик: Государственное областное автономное профессиональное образовательное учреждение «Данковский агропромышленный техникум».</w:t>
      </w:r>
    </w:p>
    <w:p w14:paraId="36A02372"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cs="Times New Roman"/>
          <w:sz w:val="28"/>
          <w:szCs w:val="28"/>
        </w:rPr>
      </w:pPr>
    </w:p>
    <w:p w14:paraId="387CA13C" w14:textId="77777777" w:rsidR="00EF3176" w:rsidRPr="007D3D25" w:rsidRDefault="00EF3176" w:rsidP="00EF31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hAnsi="Times New Roman" w:cs="Times New Roman"/>
          <w:sz w:val="28"/>
          <w:szCs w:val="28"/>
          <w:vertAlign w:val="superscript"/>
        </w:rPr>
      </w:pPr>
      <w:r w:rsidRPr="007D3D25">
        <w:rPr>
          <w:rFonts w:ascii="Times New Roman" w:hAnsi="Times New Roman" w:cs="Times New Roman"/>
          <w:sz w:val="28"/>
          <w:szCs w:val="28"/>
        </w:rPr>
        <w:t>Разработчик: Пантюшина Елена Ивановна, преподаватель спецдисциплин.</w:t>
      </w:r>
    </w:p>
    <w:p w14:paraId="204245F4" w14:textId="77777777" w:rsidR="00EF3176" w:rsidRPr="007D3D25" w:rsidRDefault="00EF3176" w:rsidP="00EF3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p>
    <w:bookmarkEnd w:id="0"/>
    <w:p w14:paraId="29825C3C" w14:textId="77777777" w:rsidR="00F57FA7" w:rsidRPr="007D3D25" w:rsidRDefault="00F57FA7" w:rsidP="00EF3176">
      <w:pPr>
        <w:pStyle w:val="ac"/>
        <w:rPr>
          <w:rFonts w:ascii="Times New Roman" w:hAnsi="Times New Roman"/>
          <w:b/>
          <w:iCs/>
          <w:sz w:val="28"/>
          <w:szCs w:val="28"/>
        </w:rPr>
      </w:pPr>
    </w:p>
    <w:p w14:paraId="0919454A" w14:textId="77777777" w:rsidR="00F57FA7" w:rsidRPr="007D3D25" w:rsidRDefault="00F57FA7" w:rsidP="00F57FA7">
      <w:pPr>
        <w:jc w:val="center"/>
        <w:rPr>
          <w:rFonts w:ascii="Times New Roman" w:hAnsi="Times New Roman"/>
          <w:b/>
          <w:sz w:val="28"/>
          <w:szCs w:val="28"/>
          <w:vertAlign w:val="superscript"/>
        </w:rPr>
      </w:pPr>
      <w:r w:rsidRPr="007D3D25">
        <w:rPr>
          <w:rFonts w:ascii="Times New Roman" w:hAnsi="Times New Roman"/>
          <w:b/>
          <w:bCs/>
          <w:sz w:val="28"/>
          <w:szCs w:val="28"/>
        </w:rPr>
        <w:br w:type="page"/>
      </w:r>
    </w:p>
    <w:p w14:paraId="2983D30B" w14:textId="77777777" w:rsidR="00F57FA7" w:rsidRPr="007D3D25" w:rsidRDefault="00F57FA7" w:rsidP="00F57FA7">
      <w:pPr>
        <w:jc w:val="center"/>
        <w:rPr>
          <w:rFonts w:ascii="Times New Roman" w:hAnsi="Times New Roman"/>
          <w:b/>
          <w:sz w:val="28"/>
          <w:szCs w:val="28"/>
        </w:rPr>
      </w:pPr>
      <w:r w:rsidRPr="007D3D25">
        <w:rPr>
          <w:rFonts w:ascii="Times New Roman" w:hAnsi="Times New Roman"/>
          <w:b/>
          <w:sz w:val="28"/>
          <w:szCs w:val="28"/>
        </w:rPr>
        <w:lastRenderedPageBreak/>
        <w:t>СОДЕРЖАНИЕ</w:t>
      </w:r>
    </w:p>
    <w:p w14:paraId="41441873" w14:textId="77777777" w:rsidR="00F57FA7" w:rsidRPr="007D3D25" w:rsidRDefault="00F57FA7" w:rsidP="00F57FA7">
      <w:pPr>
        <w:rPr>
          <w:rFonts w:ascii="Times New Roman" w:hAnsi="Times New Roman"/>
          <w:b/>
          <w:i/>
          <w:sz w:val="28"/>
          <w:szCs w:val="28"/>
        </w:rPr>
      </w:pPr>
    </w:p>
    <w:tbl>
      <w:tblPr>
        <w:tblW w:w="0" w:type="auto"/>
        <w:tblLook w:val="01E0" w:firstRow="1" w:lastRow="1" w:firstColumn="1" w:lastColumn="1" w:noHBand="0" w:noVBand="0"/>
      </w:tblPr>
      <w:tblGrid>
        <w:gridCol w:w="7501"/>
        <w:gridCol w:w="1854"/>
      </w:tblGrid>
      <w:tr w:rsidR="00F57FA7" w:rsidRPr="007D3D25" w14:paraId="6BFF06EC" w14:textId="77777777" w:rsidTr="00465BF6">
        <w:tc>
          <w:tcPr>
            <w:tcW w:w="7501" w:type="dxa"/>
          </w:tcPr>
          <w:p w14:paraId="6C6ACA3E" w14:textId="77777777" w:rsidR="00F57FA7" w:rsidRPr="007D3D25" w:rsidRDefault="00F57FA7" w:rsidP="00EF3176">
            <w:pPr>
              <w:numPr>
                <w:ilvl w:val="0"/>
                <w:numId w:val="3"/>
              </w:numPr>
              <w:suppressAutoHyphens/>
              <w:rPr>
                <w:rFonts w:ascii="Times New Roman" w:hAnsi="Times New Roman"/>
                <w:b/>
                <w:sz w:val="28"/>
                <w:szCs w:val="28"/>
              </w:rPr>
            </w:pPr>
            <w:r w:rsidRPr="007D3D25">
              <w:rPr>
                <w:rFonts w:ascii="Times New Roman" w:hAnsi="Times New Roman"/>
                <w:b/>
                <w:sz w:val="28"/>
                <w:szCs w:val="28"/>
              </w:rPr>
              <w:t xml:space="preserve">ОБЩАЯ ХАРАКТЕРИСТИКА </w:t>
            </w:r>
            <w:r w:rsidRPr="007D3D25">
              <w:rPr>
                <w:rFonts w:ascii="Times New Roman" w:hAnsi="Times New Roman"/>
                <w:b/>
                <w:color w:val="000000"/>
                <w:sz w:val="28"/>
                <w:szCs w:val="28"/>
              </w:rPr>
              <w:t>РАБОЧЕЙ ПРОГРАММЫ</w:t>
            </w:r>
            <w:r w:rsidRPr="007D3D25">
              <w:rPr>
                <w:rFonts w:ascii="Times New Roman" w:hAnsi="Times New Roman"/>
                <w:b/>
                <w:sz w:val="28"/>
                <w:szCs w:val="28"/>
              </w:rPr>
              <w:t xml:space="preserve"> УЧЕБНОЙ ДИСЦИПЛИНЫ</w:t>
            </w:r>
          </w:p>
        </w:tc>
        <w:tc>
          <w:tcPr>
            <w:tcW w:w="1854" w:type="dxa"/>
          </w:tcPr>
          <w:p w14:paraId="57DD9DE4" w14:textId="77777777" w:rsidR="00F57FA7" w:rsidRPr="007D3D25" w:rsidRDefault="00F57FA7" w:rsidP="00465BF6">
            <w:pPr>
              <w:rPr>
                <w:rFonts w:ascii="Times New Roman" w:hAnsi="Times New Roman"/>
                <w:b/>
                <w:sz w:val="28"/>
                <w:szCs w:val="28"/>
              </w:rPr>
            </w:pPr>
          </w:p>
        </w:tc>
      </w:tr>
      <w:tr w:rsidR="00F57FA7" w:rsidRPr="007D3D25" w14:paraId="28628D18" w14:textId="77777777" w:rsidTr="00465BF6">
        <w:tc>
          <w:tcPr>
            <w:tcW w:w="7501" w:type="dxa"/>
          </w:tcPr>
          <w:p w14:paraId="31B9766F" w14:textId="77777777" w:rsidR="00F57FA7" w:rsidRPr="007D3D25" w:rsidRDefault="00F57FA7" w:rsidP="00F57FA7">
            <w:pPr>
              <w:numPr>
                <w:ilvl w:val="0"/>
                <w:numId w:val="3"/>
              </w:numPr>
              <w:suppressAutoHyphens/>
              <w:rPr>
                <w:rFonts w:ascii="Times New Roman" w:hAnsi="Times New Roman"/>
                <w:b/>
                <w:sz w:val="28"/>
                <w:szCs w:val="28"/>
              </w:rPr>
            </w:pPr>
            <w:r w:rsidRPr="007D3D25">
              <w:rPr>
                <w:rFonts w:ascii="Times New Roman" w:hAnsi="Times New Roman"/>
                <w:b/>
                <w:sz w:val="28"/>
                <w:szCs w:val="28"/>
              </w:rPr>
              <w:t>СТРУКТУРА И СОДЕРЖАНИЕ УЧЕБНОЙ ДИСЦИПЛИНЫ</w:t>
            </w:r>
          </w:p>
          <w:p w14:paraId="33014CFA" w14:textId="77777777" w:rsidR="00F57FA7" w:rsidRPr="007D3D25" w:rsidRDefault="00F57FA7" w:rsidP="00F57FA7">
            <w:pPr>
              <w:numPr>
                <w:ilvl w:val="0"/>
                <w:numId w:val="3"/>
              </w:numPr>
              <w:suppressAutoHyphens/>
              <w:rPr>
                <w:rFonts w:ascii="Times New Roman" w:hAnsi="Times New Roman"/>
                <w:b/>
                <w:sz w:val="28"/>
                <w:szCs w:val="28"/>
              </w:rPr>
            </w:pPr>
            <w:r w:rsidRPr="007D3D25">
              <w:rPr>
                <w:rFonts w:ascii="Times New Roman" w:hAnsi="Times New Roman"/>
                <w:b/>
                <w:sz w:val="28"/>
                <w:szCs w:val="28"/>
              </w:rPr>
              <w:t>УСЛОВИЯ РЕАЛИЗАЦИИ УЧЕБНОЙ ДИСЦИПЛИНЫ</w:t>
            </w:r>
          </w:p>
        </w:tc>
        <w:tc>
          <w:tcPr>
            <w:tcW w:w="1854" w:type="dxa"/>
          </w:tcPr>
          <w:p w14:paraId="53F2E5B1" w14:textId="77777777" w:rsidR="00F57FA7" w:rsidRPr="007D3D25" w:rsidRDefault="00F57FA7" w:rsidP="00465BF6">
            <w:pPr>
              <w:ind w:left="644"/>
              <w:rPr>
                <w:rFonts w:ascii="Times New Roman" w:hAnsi="Times New Roman"/>
                <w:b/>
                <w:sz w:val="28"/>
                <w:szCs w:val="28"/>
              </w:rPr>
            </w:pPr>
          </w:p>
        </w:tc>
      </w:tr>
      <w:tr w:rsidR="00F57FA7" w:rsidRPr="007D3D25" w14:paraId="71C4DB29" w14:textId="77777777" w:rsidTr="00465BF6">
        <w:tc>
          <w:tcPr>
            <w:tcW w:w="7501" w:type="dxa"/>
          </w:tcPr>
          <w:p w14:paraId="67CBAABB" w14:textId="77777777" w:rsidR="00F57FA7" w:rsidRPr="007D3D25" w:rsidRDefault="00F57FA7" w:rsidP="00F57FA7">
            <w:pPr>
              <w:numPr>
                <w:ilvl w:val="0"/>
                <w:numId w:val="3"/>
              </w:numPr>
              <w:suppressAutoHyphens/>
              <w:rPr>
                <w:rFonts w:ascii="Times New Roman" w:hAnsi="Times New Roman"/>
                <w:b/>
                <w:sz w:val="28"/>
                <w:szCs w:val="28"/>
              </w:rPr>
            </w:pPr>
            <w:r w:rsidRPr="007D3D25">
              <w:rPr>
                <w:rFonts w:ascii="Times New Roman" w:hAnsi="Times New Roman"/>
                <w:b/>
                <w:sz w:val="28"/>
                <w:szCs w:val="28"/>
              </w:rPr>
              <w:t>КОНТРОЛЬ И ОЦЕНКА РЕЗУЛЬТАТОВ ОСВОЕНИЯ УЧЕБНОЙ ДИСЦИПЛИНЫ</w:t>
            </w:r>
          </w:p>
          <w:p w14:paraId="0B61C00C" w14:textId="77777777" w:rsidR="00F57FA7" w:rsidRPr="007D3D25" w:rsidRDefault="00F57FA7" w:rsidP="00465BF6">
            <w:pPr>
              <w:suppressAutoHyphens/>
              <w:rPr>
                <w:rFonts w:ascii="Times New Roman" w:hAnsi="Times New Roman"/>
                <w:b/>
                <w:sz w:val="28"/>
                <w:szCs w:val="28"/>
              </w:rPr>
            </w:pPr>
          </w:p>
        </w:tc>
        <w:tc>
          <w:tcPr>
            <w:tcW w:w="1854" w:type="dxa"/>
          </w:tcPr>
          <w:p w14:paraId="4011465B" w14:textId="77777777" w:rsidR="00F57FA7" w:rsidRPr="007D3D25" w:rsidRDefault="00F57FA7" w:rsidP="00465BF6">
            <w:pPr>
              <w:rPr>
                <w:rFonts w:ascii="Times New Roman" w:hAnsi="Times New Roman"/>
                <w:b/>
                <w:sz w:val="28"/>
                <w:szCs w:val="28"/>
              </w:rPr>
            </w:pPr>
          </w:p>
        </w:tc>
      </w:tr>
    </w:tbl>
    <w:p w14:paraId="2818A663" w14:textId="77777777" w:rsidR="00F57FA7" w:rsidRPr="007D3D25" w:rsidRDefault="00F57FA7" w:rsidP="00F57FA7">
      <w:pPr>
        <w:spacing w:line="360" w:lineRule="auto"/>
        <w:jc w:val="both"/>
        <w:rPr>
          <w:sz w:val="28"/>
          <w:szCs w:val="28"/>
        </w:rPr>
      </w:pPr>
    </w:p>
    <w:p w14:paraId="367BFD1F" w14:textId="77777777" w:rsidR="006905ED" w:rsidRDefault="00F57FA7" w:rsidP="00F57FA7">
      <w:pPr>
        <w:pStyle w:val="1"/>
        <w:numPr>
          <w:ilvl w:val="0"/>
          <w:numId w:val="1"/>
        </w:numPr>
        <w:spacing w:before="0" w:after="0"/>
        <w:ind w:left="714" w:hanging="357"/>
        <w:jc w:val="center"/>
        <w:rPr>
          <w:rFonts w:ascii="Times New Roman" w:hAnsi="Times New Roman"/>
          <w:sz w:val="28"/>
          <w:szCs w:val="28"/>
        </w:rPr>
      </w:pPr>
      <w:r w:rsidRPr="007D3D25">
        <w:rPr>
          <w:i/>
          <w:sz w:val="28"/>
          <w:szCs w:val="28"/>
          <w:u w:val="single"/>
        </w:rPr>
        <w:br w:type="page"/>
      </w:r>
      <w:bookmarkStart w:id="1" w:name="_Toc143699816"/>
      <w:bookmarkStart w:id="2" w:name="_Toc143700031"/>
      <w:bookmarkStart w:id="3" w:name="_Toc97281342"/>
      <w:r w:rsidRPr="007D3D25">
        <w:rPr>
          <w:rFonts w:ascii="Times New Roman" w:hAnsi="Times New Roman"/>
          <w:sz w:val="28"/>
          <w:szCs w:val="28"/>
        </w:rPr>
        <w:lastRenderedPageBreak/>
        <w:t xml:space="preserve">ОБЩАЯ ХАРАКТЕРИСТИКА РАБОЧЕЙ ПРОГРАММЫ </w:t>
      </w:r>
    </w:p>
    <w:p w14:paraId="2CBD34BE" w14:textId="77777777" w:rsidR="006905ED" w:rsidRDefault="00F57FA7" w:rsidP="006905ED">
      <w:pPr>
        <w:pStyle w:val="1"/>
        <w:spacing w:before="0" w:after="0"/>
        <w:ind w:left="714"/>
        <w:jc w:val="center"/>
        <w:rPr>
          <w:rFonts w:ascii="Times New Roman" w:hAnsi="Times New Roman"/>
          <w:sz w:val="28"/>
          <w:szCs w:val="28"/>
        </w:rPr>
      </w:pPr>
      <w:r w:rsidRPr="007D3D25">
        <w:rPr>
          <w:rFonts w:ascii="Times New Roman" w:hAnsi="Times New Roman"/>
          <w:sz w:val="28"/>
          <w:szCs w:val="28"/>
        </w:rPr>
        <w:t>УЧЕБНОЙ ДИСЦИПЛИНЫ</w:t>
      </w:r>
      <w:bookmarkStart w:id="4" w:name="_Toc143699817"/>
      <w:bookmarkStart w:id="5" w:name="_Toc143700032"/>
      <w:bookmarkEnd w:id="1"/>
      <w:bookmarkEnd w:id="2"/>
      <w:r w:rsidR="006905ED">
        <w:rPr>
          <w:rFonts w:ascii="Times New Roman" w:hAnsi="Times New Roman"/>
          <w:sz w:val="28"/>
          <w:szCs w:val="28"/>
        </w:rPr>
        <w:t xml:space="preserve"> </w:t>
      </w:r>
    </w:p>
    <w:p w14:paraId="1581B784" w14:textId="6DF032F9" w:rsidR="00F57FA7" w:rsidRDefault="00F57FA7" w:rsidP="006905ED">
      <w:pPr>
        <w:pStyle w:val="1"/>
        <w:spacing w:before="0" w:after="0"/>
        <w:ind w:left="714"/>
        <w:jc w:val="center"/>
        <w:rPr>
          <w:rFonts w:ascii="Times New Roman" w:hAnsi="Times New Roman"/>
          <w:sz w:val="28"/>
          <w:szCs w:val="28"/>
        </w:rPr>
      </w:pPr>
      <w:r w:rsidRPr="007D3D25">
        <w:rPr>
          <w:rFonts w:ascii="Times New Roman" w:hAnsi="Times New Roman"/>
          <w:sz w:val="28"/>
          <w:szCs w:val="28"/>
        </w:rPr>
        <w:t>ОП.06. ОСНОВЫ ЗООТЕХНИИ</w:t>
      </w:r>
      <w:bookmarkEnd w:id="3"/>
      <w:bookmarkEnd w:id="4"/>
      <w:bookmarkEnd w:id="5"/>
    </w:p>
    <w:p w14:paraId="2C69F2FC" w14:textId="77777777" w:rsidR="00F57FA7" w:rsidRPr="007D3D25" w:rsidRDefault="00F57FA7" w:rsidP="00F5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7D3D25">
        <w:rPr>
          <w:rFonts w:ascii="Times New Roman" w:hAnsi="Times New Roman" w:cs="Times New Roman"/>
          <w:b/>
          <w:sz w:val="28"/>
          <w:szCs w:val="28"/>
        </w:rPr>
        <w:t xml:space="preserve">1.1. Место дисциплины в структуре основной образовательной программы: </w:t>
      </w:r>
      <w:r w:rsidRPr="007D3D25">
        <w:rPr>
          <w:rFonts w:ascii="Times New Roman" w:hAnsi="Times New Roman" w:cs="Times New Roman"/>
          <w:sz w:val="28"/>
          <w:szCs w:val="28"/>
        </w:rPr>
        <w:tab/>
      </w:r>
    </w:p>
    <w:p w14:paraId="779B7194" w14:textId="77777777" w:rsidR="00F57FA7" w:rsidRPr="007D3D25" w:rsidRDefault="00F57FA7" w:rsidP="00F57F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D3D25">
        <w:rPr>
          <w:rFonts w:ascii="Times New Roman" w:hAnsi="Times New Roman" w:cs="Times New Roman"/>
          <w:sz w:val="28"/>
          <w:szCs w:val="28"/>
        </w:rPr>
        <w:t>Учебная дисциплина «Основы зоотехнии» является частью общепрофессионального цикла образовательной программы в соответствии с ФГОС СПО по</w:t>
      </w:r>
      <w:r w:rsidRPr="007D3D25">
        <w:rPr>
          <w:rFonts w:ascii="Times New Roman" w:hAnsi="Times New Roman" w:cs="Times New Roman"/>
          <w:iCs/>
          <w:sz w:val="28"/>
          <w:szCs w:val="28"/>
        </w:rPr>
        <w:t xml:space="preserve"> профессии</w:t>
      </w:r>
      <w:r w:rsidRPr="007D3D25">
        <w:rPr>
          <w:rFonts w:ascii="Times New Roman" w:hAnsi="Times New Roman" w:cs="Times New Roman"/>
          <w:i/>
          <w:sz w:val="28"/>
          <w:szCs w:val="28"/>
        </w:rPr>
        <w:t xml:space="preserve"> </w:t>
      </w:r>
      <w:r w:rsidRPr="007D3D25">
        <w:rPr>
          <w:rFonts w:ascii="Times New Roman" w:hAnsi="Times New Roman" w:cs="Times New Roman"/>
          <w:bCs/>
          <w:iCs/>
          <w:sz w:val="28"/>
          <w:szCs w:val="28"/>
        </w:rPr>
        <w:t>35.01.27 Мастер сельскохозяйственного производства</w:t>
      </w:r>
    </w:p>
    <w:p w14:paraId="21613846" w14:textId="77777777" w:rsidR="00F57FA7" w:rsidRPr="007D3D25" w:rsidRDefault="00F57FA7" w:rsidP="00F57FA7">
      <w:pPr>
        <w:tabs>
          <w:tab w:val="left" w:pos="2835"/>
        </w:tabs>
        <w:spacing w:line="360" w:lineRule="auto"/>
        <w:ind w:firstLine="709"/>
        <w:jc w:val="both"/>
        <w:rPr>
          <w:rFonts w:ascii="Times New Roman" w:hAnsi="Times New Roman" w:cs="Times New Roman"/>
          <w:sz w:val="28"/>
          <w:szCs w:val="28"/>
        </w:rPr>
      </w:pPr>
      <w:r w:rsidRPr="007D3D25">
        <w:rPr>
          <w:rFonts w:ascii="Times New Roman" w:hAnsi="Times New Roman" w:cs="Times New Roman"/>
          <w:sz w:val="28"/>
          <w:szCs w:val="28"/>
        </w:rPr>
        <w:t xml:space="preserve">Особое значение дисциплина имеет при формировании и развитии </w:t>
      </w:r>
      <w:bookmarkStart w:id="6" w:name="_Hlk108178267"/>
      <w:r w:rsidRPr="007D3D25">
        <w:rPr>
          <w:rFonts w:ascii="Times New Roman" w:hAnsi="Times New Roman" w:cs="Times New Roman"/>
          <w:sz w:val="28"/>
          <w:szCs w:val="28"/>
        </w:rPr>
        <w:t xml:space="preserve">ОК 01, ОК 02, ОК 07. </w:t>
      </w:r>
    </w:p>
    <w:bookmarkEnd w:id="6"/>
    <w:p w14:paraId="29B8927F" w14:textId="77777777" w:rsidR="00F57FA7" w:rsidRPr="007D3D25" w:rsidRDefault="00F57FA7" w:rsidP="00F57F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sz w:val="28"/>
          <w:szCs w:val="28"/>
        </w:rPr>
      </w:pPr>
      <w:r w:rsidRPr="007D3D25">
        <w:rPr>
          <w:rFonts w:ascii="Times New Roman" w:hAnsi="Times New Roman" w:cs="Times New Roman"/>
          <w:b/>
          <w:sz w:val="28"/>
          <w:szCs w:val="28"/>
        </w:rPr>
        <w:t xml:space="preserve">1.2. </w:t>
      </w:r>
      <w:bookmarkStart w:id="7" w:name="_Hlk73021587"/>
      <w:r w:rsidRPr="007D3D25">
        <w:rPr>
          <w:rFonts w:ascii="Times New Roman" w:hAnsi="Times New Roman" w:cs="Times New Roman"/>
          <w:b/>
          <w:sz w:val="28"/>
          <w:szCs w:val="28"/>
        </w:rPr>
        <w:t>Цель и планируемые результаты освоения дисциплины</w:t>
      </w:r>
      <w:bookmarkEnd w:id="7"/>
      <w:r w:rsidRPr="007D3D25">
        <w:rPr>
          <w:rFonts w:ascii="Times New Roman" w:hAnsi="Times New Roman" w:cs="Times New Roman"/>
          <w:b/>
          <w:sz w:val="28"/>
          <w:szCs w:val="28"/>
        </w:rPr>
        <w:t xml:space="preserve">: </w:t>
      </w:r>
    </w:p>
    <w:p w14:paraId="28D8ED67" w14:textId="77777777" w:rsidR="00F57FA7" w:rsidRPr="007D3D25" w:rsidRDefault="00F57FA7" w:rsidP="00F57FA7">
      <w:pPr>
        <w:suppressAutoHyphens/>
        <w:spacing w:after="0" w:line="360" w:lineRule="auto"/>
        <w:ind w:firstLine="709"/>
        <w:jc w:val="both"/>
        <w:rPr>
          <w:rFonts w:ascii="Times New Roman" w:hAnsi="Times New Roman" w:cs="Times New Roman"/>
          <w:sz w:val="28"/>
          <w:szCs w:val="28"/>
        </w:rPr>
      </w:pPr>
      <w:r w:rsidRPr="007D3D25">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254" w:type="dxa"/>
        <w:tblInd w:w="-110" w:type="dxa"/>
        <w:tblCellMar>
          <w:top w:w="49" w:type="dxa"/>
          <w:left w:w="110" w:type="dxa"/>
          <w:right w:w="46" w:type="dxa"/>
        </w:tblCellMar>
        <w:tblLook w:val="04A0" w:firstRow="1" w:lastRow="0" w:firstColumn="1" w:lastColumn="0" w:noHBand="0" w:noVBand="1"/>
      </w:tblPr>
      <w:tblGrid>
        <w:gridCol w:w="1671"/>
        <w:gridCol w:w="3971"/>
        <w:gridCol w:w="3612"/>
      </w:tblGrid>
      <w:tr w:rsidR="00F57FA7" w:rsidRPr="007D3D25" w14:paraId="38FCFAAC" w14:textId="77777777" w:rsidTr="00465BF6">
        <w:trPr>
          <w:trHeight w:val="658"/>
        </w:trPr>
        <w:tc>
          <w:tcPr>
            <w:tcW w:w="1671" w:type="dxa"/>
            <w:tcBorders>
              <w:top w:val="single" w:sz="4" w:space="0" w:color="000000"/>
              <w:left w:val="single" w:sz="4" w:space="0" w:color="000000"/>
              <w:bottom w:val="single" w:sz="4" w:space="0" w:color="000000"/>
              <w:right w:val="single" w:sz="4" w:space="0" w:color="000000"/>
            </w:tcBorders>
            <w:vAlign w:val="center"/>
          </w:tcPr>
          <w:p w14:paraId="25184509" w14:textId="77777777" w:rsidR="00F57FA7" w:rsidRPr="007D3D25" w:rsidRDefault="00F57FA7" w:rsidP="00465BF6">
            <w:pPr>
              <w:suppressAutoHyphens/>
              <w:spacing w:after="0" w:line="240" w:lineRule="auto"/>
              <w:jc w:val="center"/>
              <w:rPr>
                <w:rFonts w:ascii="Times New Roman" w:hAnsi="Times New Roman" w:cs="Times New Roman"/>
                <w:sz w:val="28"/>
                <w:szCs w:val="28"/>
                <w:lang w:eastAsia="en-US"/>
              </w:rPr>
            </w:pPr>
            <w:r w:rsidRPr="007D3D25">
              <w:rPr>
                <w:rFonts w:ascii="Times New Roman" w:hAnsi="Times New Roman" w:cs="Times New Roman"/>
                <w:sz w:val="28"/>
                <w:szCs w:val="28"/>
                <w:lang w:eastAsia="en-US"/>
              </w:rPr>
              <w:t>Код</w:t>
            </w:r>
          </w:p>
          <w:p w14:paraId="2F1D4216" w14:textId="77777777" w:rsidR="00F57FA7" w:rsidRPr="007D3D25" w:rsidRDefault="00F57FA7" w:rsidP="00465BF6">
            <w:pPr>
              <w:suppressAutoHyphens/>
              <w:spacing w:after="0" w:line="240" w:lineRule="auto"/>
              <w:jc w:val="center"/>
              <w:rPr>
                <w:rFonts w:ascii="Times New Roman" w:hAnsi="Times New Roman" w:cs="Times New Roman"/>
                <w:sz w:val="28"/>
                <w:szCs w:val="28"/>
                <w:lang w:eastAsia="en-US"/>
              </w:rPr>
            </w:pPr>
            <w:r w:rsidRPr="007D3D25">
              <w:rPr>
                <w:rFonts w:ascii="Times New Roman" w:hAnsi="Times New Roman" w:cs="Times New Roman"/>
                <w:sz w:val="28"/>
                <w:szCs w:val="28"/>
                <w:lang w:eastAsia="en-US"/>
              </w:rPr>
              <w:t>ПК, ОК</w:t>
            </w:r>
          </w:p>
        </w:tc>
        <w:tc>
          <w:tcPr>
            <w:tcW w:w="3971" w:type="dxa"/>
            <w:tcBorders>
              <w:top w:val="single" w:sz="4" w:space="0" w:color="000000"/>
              <w:left w:val="single" w:sz="4" w:space="0" w:color="000000"/>
              <w:bottom w:val="single" w:sz="4" w:space="0" w:color="000000"/>
              <w:right w:val="single" w:sz="4" w:space="0" w:color="000000"/>
            </w:tcBorders>
            <w:vAlign w:val="center"/>
          </w:tcPr>
          <w:p w14:paraId="107D1B57" w14:textId="77777777" w:rsidR="00F57FA7" w:rsidRPr="007D3D25" w:rsidRDefault="00F57FA7" w:rsidP="00465BF6">
            <w:pPr>
              <w:suppressAutoHyphens/>
              <w:spacing w:after="0" w:line="240" w:lineRule="auto"/>
              <w:jc w:val="center"/>
              <w:rPr>
                <w:rFonts w:ascii="Times New Roman" w:hAnsi="Times New Roman" w:cs="Times New Roman"/>
                <w:sz w:val="28"/>
                <w:szCs w:val="28"/>
                <w:lang w:eastAsia="en-US"/>
              </w:rPr>
            </w:pPr>
            <w:r w:rsidRPr="007D3D25">
              <w:rPr>
                <w:rFonts w:ascii="Times New Roman" w:hAnsi="Times New Roman" w:cs="Times New Roman"/>
                <w:sz w:val="28"/>
                <w:szCs w:val="28"/>
                <w:lang w:eastAsia="en-US"/>
              </w:rPr>
              <w:t>Умения</w:t>
            </w:r>
          </w:p>
        </w:tc>
        <w:tc>
          <w:tcPr>
            <w:tcW w:w="3612" w:type="dxa"/>
            <w:tcBorders>
              <w:top w:val="single" w:sz="4" w:space="0" w:color="000000"/>
              <w:left w:val="single" w:sz="4" w:space="0" w:color="000000"/>
              <w:bottom w:val="single" w:sz="4" w:space="0" w:color="000000"/>
              <w:right w:val="single" w:sz="4" w:space="0" w:color="000000"/>
            </w:tcBorders>
            <w:vAlign w:val="center"/>
          </w:tcPr>
          <w:p w14:paraId="2A8E87D0" w14:textId="77777777" w:rsidR="00F57FA7" w:rsidRPr="007D3D25" w:rsidRDefault="00F57FA7" w:rsidP="00465BF6">
            <w:pPr>
              <w:suppressAutoHyphens/>
              <w:spacing w:after="0" w:line="240" w:lineRule="auto"/>
              <w:jc w:val="center"/>
              <w:rPr>
                <w:rFonts w:ascii="Times New Roman" w:hAnsi="Times New Roman" w:cs="Times New Roman"/>
                <w:sz w:val="28"/>
                <w:szCs w:val="28"/>
                <w:lang w:eastAsia="en-US"/>
              </w:rPr>
            </w:pPr>
            <w:r w:rsidRPr="007D3D25">
              <w:rPr>
                <w:rFonts w:ascii="Times New Roman" w:hAnsi="Times New Roman" w:cs="Times New Roman"/>
                <w:sz w:val="28"/>
                <w:szCs w:val="28"/>
                <w:lang w:eastAsia="en-US"/>
              </w:rPr>
              <w:t>Знания</w:t>
            </w:r>
          </w:p>
        </w:tc>
      </w:tr>
      <w:tr w:rsidR="00F57FA7" w:rsidRPr="007D3D25" w14:paraId="5C369484" w14:textId="77777777" w:rsidTr="00465BF6">
        <w:trPr>
          <w:trHeight w:val="1500"/>
        </w:trPr>
        <w:tc>
          <w:tcPr>
            <w:tcW w:w="1671" w:type="dxa"/>
            <w:tcBorders>
              <w:top w:val="single" w:sz="4" w:space="0" w:color="000000"/>
              <w:left w:val="single" w:sz="4" w:space="0" w:color="000000"/>
              <w:bottom w:val="single" w:sz="4" w:space="0" w:color="000000"/>
              <w:right w:val="single" w:sz="4" w:space="0" w:color="000000"/>
            </w:tcBorders>
          </w:tcPr>
          <w:p w14:paraId="5C297698" w14:textId="77777777" w:rsidR="00F57FA7" w:rsidRPr="007D3D25" w:rsidRDefault="00F57FA7" w:rsidP="00465BF6">
            <w:pPr>
              <w:suppressAutoHyphens/>
              <w:spacing w:after="0" w:line="240" w:lineRule="auto"/>
              <w:ind w:firstLine="142"/>
              <w:rPr>
                <w:rFonts w:ascii="Times New Roman" w:hAnsi="Times New Roman" w:cs="Times New Roman"/>
                <w:sz w:val="28"/>
                <w:szCs w:val="28"/>
                <w:lang w:eastAsia="en-US"/>
              </w:rPr>
            </w:pPr>
            <w:r w:rsidRPr="007D3D25">
              <w:rPr>
                <w:rFonts w:ascii="Times New Roman" w:hAnsi="Times New Roman" w:cs="Times New Roman"/>
                <w:sz w:val="28"/>
                <w:szCs w:val="28"/>
                <w:lang w:eastAsia="en-US"/>
              </w:rPr>
              <w:t>ОК 01</w:t>
            </w:r>
          </w:p>
          <w:p w14:paraId="3DB78474" w14:textId="77777777" w:rsidR="00F57FA7" w:rsidRPr="007D3D25" w:rsidRDefault="00F57FA7" w:rsidP="00465BF6">
            <w:pPr>
              <w:suppressAutoHyphens/>
              <w:spacing w:after="0" w:line="240" w:lineRule="auto"/>
              <w:ind w:firstLine="142"/>
              <w:rPr>
                <w:rFonts w:ascii="Times New Roman" w:hAnsi="Times New Roman" w:cs="Times New Roman"/>
                <w:sz w:val="28"/>
                <w:szCs w:val="28"/>
                <w:lang w:eastAsia="en-US"/>
              </w:rPr>
            </w:pPr>
            <w:r w:rsidRPr="007D3D25">
              <w:rPr>
                <w:rFonts w:ascii="Times New Roman" w:hAnsi="Times New Roman" w:cs="Times New Roman"/>
                <w:sz w:val="28"/>
                <w:szCs w:val="28"/>
                <w:lang w:eastAsia="en-US"/>
              </w:rPr>
              <w:t>ОК 02</w:t>
            </w:r>
          </w:p>
          <w:p w14:paraId="44612ACF" w14:textId="77777777" w:rsidR="00F57FA7" w:rsidRPr="007D3D25" w:rsidRDefault="00F57FA7" w:rsidP="00465BF6">
            <w:pPr>
              <w:suppressAutoHyphens/>
              <w:spacing w:after="0" w:line="240" w:lineRule="auto"/>
              <w:ind w:firstLine="142"/>
              <w:rPr>
                <w:rFonts w:ascii="Times New Roman" w:hAnsi="Times New Roman" w:cs="Times New Roman"/>
                <w:sz w:val="28"/>
                <w:szCs w:val="28"/>
                <w:lang w:eastAsia="en-US"/>
              </w:rPr>
            </w:pPr>
            <w:r w:rsidRPr="007D3D25">
              <w:rPr>
                <w:rFonts w:ascii="Times New Roman" w:hAnsi="Times New Roman" w:cs="Times New Roman"/>
                <w:sz w:val="28"/>
                <w:szCs w:val="28"/>
                <w:lang w:eastAsia="en-US"/>
              </w:rPr>
              <w:t>ОК 07</w:t>
            </w:r>
          </w:p>
          <w:p w14:paraId="5EB42AC7" w14:textId="77777777" w:rsidR="00F57FA7" w:rsidRPr="007D3D25" w:rsidRDefault="00F57FA7" w:rsidP="00465BF6">
            <w:pPr>
              <w:suppressAutoHyphens/>
              <w:spacing w:after="0" w:line="240" w:lineRule="auto"/>
              <w:ind w:firstLine="142"/>
              <w:rPr>
                <w:rFonts w:ascii="Times New Roman" w:hAnsi="Times New Roman" w:cs="Times New Roman"/>
                <w:sz w:val="28"/>
                <w:szCs w:val="28"/>
                <w:lang w:eastAsia="en-US"/>
              </w:rPr>
            </w:pPr>
            <w:r w:rsidRPr="007D3D25">
              <w:rPr>
                <w:rFonts w:ascii="Times New Roman" w:hAnsi="Times New Roman" w:cs="Times New Roman"/>
                <w:sz w:val="28"/>
                <w:szCs w:val="28"/>
                <w:lang w:eastAsia="en-US"/>
              </w:rPr>
              <w:t>ПК 2.7</w:t>
            </w:r>
          </w:p>
          <w:p w14:paraId="40D9FD7E" w14:textId="77777777" w:rsidR="00F57FA7" w:rsidRPr="007D3D25" w:rsidRDefault="00F57FA7" w:rsidP="00465BF6">
            <w:pPr>
              <w:suppressAutoHyphens/>
              <w:spacing w:after="0" w:line="240" w:lineRule="auto"/>
              <w:ind w:firstLine="142"/>
              <w:rPr>
                <w:rFonts w:ascii="Times New Roman" w:hAnsi="Times New Roman" w:cs="Times New Roman"/>
                <w:sz w:val="28"/>
                <w:szCs w:val="28"/>
                <w:lang w:eastAsia="en-US"/>
              </w:rPr>
            </w:pPr>
          </w:p>
        </w:tc>
        <w:tc>
          <w:tcPr>
            <w:tcW w:w="3971" w:type="dxa"/>
            <w:tcBorders>
              <w:top w:val="single" w:sz="4" w:space="0" w:color="000000"/>
              <w:left w:val="single" w:sz="4" w:space="0" w:color="000000"/>
              <w:bottom w:val="single" w:sz="4" w:space="0" w:color="000000"/>
              <w:right w:val="single" w:sz="4" w:space="0" w:color="000000"/>
            </w:tcBorders>
          </w:tcPr>
          <w:p w14:paraId="05DEA584" w14:textId="77777777" w:rsidR="00F57FA7" w:rsidRPr="007D3D25" w:rsidRDefault="00F57FA7" w:rsidP="00465BF6">
            <w:pPr>
              <w:suppressAutoHyphens/>
              <w:spacing w:after="0" w:line="240" w:lineRule="auto"/>
              <w:jc w:val="both"/>
              <w:rPr>
                <w:rFonts w:ascii="Times New Roman" w:hAnsi="Times New Roman" w:cs="Times New Roman"/>
                <w:iCs/>
                <w:sz w:val="28"/>
                <w:szCs w:val="28"/>
              </w:rPr>
            </w:pPr>
            <w:r w:rsidRPr="007D3D25">
              <w:rPr>
                <w:rFonts w:ascii="Times New Roman" w:hAnsi="Times New Roman" w:cs="Times New Roman"/>
                <w:bCs/>
                <w:iCs/>
                <w:sz w:val="28"/>
                <w:szCs w:val="28"/>
              </w:rPr>
              <w:t>Распознавать</w:t>
            </w:r>
            <w:r w:rsidRPr="007D3D25">
              <w:rPr>
                <w:rFonts w:ascii="Times New Roman" w:hAnsi="Times New Roman" w:cs="Times New Roman"/>
                <w:iCs/>
                <w:sz w:val="28"/>
                <w:szCs w:val="28"/>
              </w:rPr>
              <w:t xml:space="preserve">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9806B28" w14:textId="77777777" w:rsidR="00F57FA7" w:rsidRPr="007D3D25" w:rsidRDefault="00F57FA7" w:rsidP="00465BF6">
            <w:pPr>
              <w:suppressAutoHyphens/>
              <w:spacing w:after="0" w:line="240" w:lineRule="auto"/>
              <w:jc w:val="both"/>
              <w:rPr>
                <w:rFonts w:ascii="Times New Roman" w:hAnsi="Times New Roman" w:cs="Times New Roman"/>
                <w:iCs/>
                <w:sz w:val="28"/>
                <w:szCs w:val="28"/>
              </w:rPr>
            </w:pPr>
            <w:r w:rsidRPr="007D3D25">
              <w:rPr>
                <w:rFonts w:ascii="Times New Roman" w:hAnsi="Times New Roman" w:cs="Times New Roman"/>
                <w:iCs/>
                <w:sz w:val="28"/>
                <w:szCs w:val="28"/>
              </w:rPr>
              <w:t>составлять план действия; определять необходимые ресурсы;</w:t>
            </w:r>
          </w:p>
          <w:p w14:paraId="5E9BABD4" w14:textId="77777777" w:rsidR="00F57FA7" w:rsidRPr="007D3D25" w:rsidRDefault="00F57FA7" w:rsidP="00465BF6">
            <w:pPr>
              <w:suppressAutoHyphens/>
              <w:spacing w:after="0" w:line="240" w:lineRule="auto"/>
              <w:jc w:val="both"/>
              <w:rPr>
                <w:rFonts w:ascii="Times New Roman" w:hAnsi="Times New Roman" w:cs="Times New Roman"/>
                <w:iCs/>
                <w:sz w:val="28"/>
                <w:szCs w:val="28"/>
              </w:rPr>
            </w:pPr>
            <w:r w:rsidRPr="007D3D25">
              <w:rPr>
                <w:rFonts w:ascii="Times New Roman" w:hAnsi="Times New Roman" w:cs="Times New Roman"/>
                <w:iCs/>
                <w:sz w:val="28"/>
                <w:szCs w:val="28"/>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151BDD1A" w14:textId="77777777" w:rsidR="00F57FA7" w:rsidRPr="007D3D25" w:rsidRDefault="00F57FA7" w:rsidP="00465BF6">
            <w:pPr>
              <w:suppressAutoHyphens/>
              <w:spacing w:after="0" w:line="240" w:lineRule="auto"/>
              <w:jc w:val="both"/>
              <w:rPr>
                <w:rFonts w:ascii="Times New Roman" w:hAnsi="Times New Roman" w:cs="Times New Roman"/>
                <w:iCs/>
                <w:sz w:val="28"/>
                <w:szCs w:val="28"/>
                <w:lang w:eastAsia="en-US"/>
              </w:rPr>
            </w:pPr>
            <w:r w:rsidRPr="007D3D25">
              <w:rPr>
                <w:rFonts w:ascii="Times New Roman" w:hAnsi="Times New Roman" w:cs="Times New Roman"/>
                <w:iCs/>
                <w:sz w:val="28"/>
                <w:szCs w:val="28"/>
              </w:rPr>
              <w:t xml:space="preserve">Определять задачи для поиска информации; определять необходимые источники информации; планировать </w:t>
            </w:r>
            <w:r w:rsidRPr="007D3D25">
              <w:rPr>
                <w:rFonts w:ascii="Times New Roman" w:hAnsi="Times New Roman" w:cs="Times New Roman"/>
                <w:iCs/>
                <w:sz w:val="28"/>
                <w:szCs w:val="28"/>
              </w:rPr>
              <w:lastRenderedPageBreak/>
              <w:t>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68FDF64D" w14:textId="77777777" w:rsidR="00F57FA7" w:rsidRPr="007D3D25" w:rsidRDefault="00F57FA7" w:rsidP="00465BF6">
            <w:pPr>
              <w:suppressAutoHyphens/>
              <w:spacing w:after="0" w:line="240" w:lineRule="auto"/>
              <w:jc w:val="both"/>
              <w:rPr>
                <w:rFonts w:ascii="Times New Roman" w:hAnsi="Times New Roman" w:cs="Times New Roman"/>
                <w:bCs/>
                <w:i/>
                <w:iCs/>
                <w:sz w:val="28"/>
                <w:szCs w:val="28"/>
              </w:rPr>
            </w:pPr>
            <w:r w:rsidRPr="007D3D25">
              <w:rPr>
                <w:rFonts w:ascii="Times New Roman" w:hAnsi="Times New Roman" w:cs="Times New Roman"/>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w:t>
            </w:r>
            <w:r w:rsidRPr="007D3D25">
              <w:rPr>
                <w:rFonts w:ascii="Times New Roman" w:hAnsi="Times New Roman" w:cs="Times New Roman"/>
                <w:bCs/>
                <w:sz w:val="28"/>
                <w:szCs w:val="28"/>
              </w:rPr>
              <w:t xml:space="preserve"> профессии</w:t>
            </w:r>
            <w:r w:rsidRPr="007D3D25">
              <w:rPr>
                <w:rFonts w:ascii="Times New Roman" w:hAnsi="Times New Roman" w:cs="Times New Roman"/>
                <w:bCs/>
                <w:i/>
                <w:iCs/>
                <w:sz w:val="28"/>
                <w:szCs w:val="28"/>
              </w:rPr>
              <w:t xml:space="preserve"> </w:t>
            </w:r>
          </w:p>
          <w:p w14:paraId="71DEC93A" w14:textId="77777777" w:rsidR="00F57FA7" w:rsidRPr="007D3D25" w:rsidRDefault="00F57FA7" w:rsidP="00465BF6">
            <w:pPr>
              <w:suppressAutoHyphens/>
              <w:spacing w:after="0" w:line="240" w:lineRule="auto"/>
              <w:jc w:val="both"/>
              <w:rPr>
                <w:rFonts w:ascii="Times New Roman" w:hAnsi="Times New Roman" w:cs="Times New Roman"/>
                <w:sz w:val="28"/>
                <w:szCs w:val="28"/>
                <w:lang w:eastAsia="en-US"/>
              </w:rPr>
            </w:pPr>
            <w:r w:rsidRPr="007D3D25">
              <w:rPr>
                <w:rFonts w:ascii="Times New Roman" w:hAnsi="Times New Roman" w:cs="Times New Roman"/>
                <w:sz w:val="28"/>
                <w:szCs w:val="28"/>
                <w:lang w:eastAsia="en-US"/>
              </w:rPr>
              <w:t>комплектовать машинно-тракторные агрегаты для разгрузки и раздачи кормов, для уборки навоза и отходов животноводства;</w:t>
            </w:r>
          </w:p>
        </w:tc>
        <w:tc>
          <w:tcPr>
            <w:tcW w:w="3612" w:type="dxa"/>
            <w:tcBorders>
              <w:top w:val="single" w:sz="4" w:space="0" w:color="000000"/>
              <w:left w:val="single" w:sz="4" w:space="0" w:color="000000"/>
              <w:bottom w:val="single" w:sz="4" w:space="0" w:color="000000"/>
              <w:right w:val="single" w:sz="4" w:space="0" w:color="000000"/>
            </w:tcBorders>
          </w:tcPr>
          <w:p w14:paraId="0ADAAD6F" w14:textId="77777777" w:rsidR="00F57FA7" w:rsidRPr="007D3D25" w:rsidRDefault="00F57FA7" w:rsidP="00465BF6">
            <w:pPr>
              <w:suppressAutoHyphens/>
              <w:spacing w:after="0" w:line="240" w:lineRule="auto"/>
              <w:jc w:val="both"/>
              <w:rPr>
                <w:rFonts w:ascii="Times New Roman" w:hAnsi="Times New Roman" w:cs="Times New Roman"/>
                <w:bCs/>
                <w:sz w:val="28"/>
                <w:szCs w:val="28"/>
              </w:rPr>
            </w:pPr>
            <w:r w:rsidRPr="007D3D25">
              <w:rPr>
                <w:rFonts w:ascii="Times New Roman" w:hAnsi="Times New Roman" w:cs="Times New Roman"/>
                <w:bCs/>
                <w:sz w:val="28"/>
                <w:szCs w:val="28"/>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23C3C71" w14:textId="77777777" w:rsidR="00F57FA7" w:rsidRPr="007D3D25" w:rsidRDefault="00F57FA7" w:rsidP="00465BF6">
            <w:pPr>
              <w:suppressAutoHyphens/>
              <w:spacing w:after="0" w:line="240" w:lineRule="auto"/>
              <w:jc w:val="both"/>
              <w:rPr>
                <w:rFonts w:ascii="Times New Roman" w:hAnsi="Times New Roman" w:cs="Times New Roman"/>
                <w:bCs/>
                <w:sz w:val="28"/>
                <w:szCs w:val="28"/>
                <w:lang w:eastAsia="en-US"/>
              </w:rPr>
            </w:pPr>
            <w:r w:rsidRPr="007D3D25">
              <w:rPr>
                <w:rFonts w:ascii="Times New Roman" w:hAnsi="Times New Roman" w:cs="Times New Roman"/>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5BE7689B" w14:textId="77777777" w:rsidR="00F57FA7" w:rsidRPr="007D3D25" w:rsidRDefault="00F57FA7" w:rsidP="00465BF6">
            <w:pPr>
              <w:suppressAutoHyphens/>
              <w:spacing w:after="0" w:line="240" w:lineRule="auto"/>
              <w:jc w:val="both"/>
              <w:rPr>
                <w:rFonts w:ascii="Times New Roman" w:hAnsi="Times New Roman" w:cs="Times New Roman"/>
                <w:iCs/>
                <w:sz w:val="28"/>
                <w:szCs w:val="28"/>
              </w:rPr>
            </w:pPr>
            <w:r w:rsidRPr="007D3D25">
              <w:rPr>
                <w:rFonts w:ascii="Times New Roman" w:hAnsi="Times New Roman" w:cs="Times New Roman"/>
                <w:iCs/>
                <w:sz w:val="28"/>
                <w:szCs w:val="28"/>
              </w:rPr>
              <w:t xml:space="preserve">Номенклатура информационных источников, применяемых в профессиональной деятельности; приемы структурирования </w:t>
            </w:r>
            <w:r w:rsidRPr="007D3D25">
              <w:rPr>
                <w:rFonts w:ascii="Times New Roman" w:hAnsi="Times New Roman" w:cs="Times New Roman"/>
                <w:iCs/>
                <w:sz w:val="28"/>
                <w:szCs w:val="28"/>
              </w:rPr>
              <w:lastRenderedPageBreak/>
              <w:t>информации; формат оформления результатов поиска информации</w:t>
            </w:r>
          </w:p>
          <w:p w14:paraId="57A4ECEF" w14:textId="77777777" w:rsidR="00F57FA7" w:rsidRPr="007D3D25" w:rsidRDefault="00F57FA7" w:rsidP="00465BF6">
            <w:pPr>
              <w:suppressAutoHyphens/>
              <w:spacing w:after="0" w:line="240" w:lineRule="auto"/>
              <w:jc w:val="both"/>
              <w:rPr>
                <w:rFonts w:ascii="Times New Roman" w:hAnsi="Times New Roman" w:cs="Times New Roman"/>
                <w:bCs/>
                <w:iCs/>
                <w:sz w:val="28"/>
                <w:szCs w:val="28"/>
              </w:rPr>
            </w:pPr>
            <w:r w:rsidRPr="007D3D25">
              <w:rPr>
                <w:rFonts w:ascii="Times New Roman" w:hAnsi="Times New Roman" w:cs="Times New Roman"/>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14:paraId="6D226982" w14:textId="77777777" w:rsidR="00F57FA7" w:rsidRPr="007D3D25" w:rsidRDefault="00F57FA7" w:rsidP="00465BF6">
            <w:pPr>
              <w:suppressAutoHyphens/>
              <w:spacing w:after="0" w:line="240" w:lineRule="auto"/>
              <w:jc w:val="both"/>
              <w:rPr>
                <w:rFonts w:ascii="Times New Roman" w:hAnsi="Times New Roman" w:cs="Times New Roman"/>
                <w:sz w:val="28"/>
                <w:szCs w:val="28"/>
                <w:lang w:eastAsia="en-US"/>
              </w:rPr>
            </w:pPr>
            <w:r w:rsidRPr="007D3D25">
              <w:rPr>
                <w:rFonts w:ascii="Times New Roman" w:hAnsi="Times New Roman" w:cs="Times New Roman"/>
                <w:bCs/>
                <w:sz w:val="28"/>
                <w:szCs w:val="28"/>
              </w:rPr>
              <w:t>технология выполнения работ по разгрузке и раздаче кормов в животноводческих помещениях и на выгульных площадках</w:t>
            </w:r>
          </w:p>
        </w:tc>
      </w:tr>
    </w:tbl>
    <w:p w14:paraId="34EC6232" w14:textId="77777777" w:rsidR="007D3D25" w:rsidRDefault="007D3D25" w:rsidP="00F57FA7">
      <w:pPr>
        <w:pStyle w:val="1"/>
        <w:spacing w:line="360" w:lineRule="auto"/>
        <w:jc w:val="center"/>
        <w:rPr>
          <w:rFonts w:ascii="Times New Roman" w:hAnsi="Times New Roman"/>
          <w:sz w:val="28"/>
          <w:szCs w:val="28"/>
        </w:rPr>
      </w:pPr>
      <w:bookmarkStart w:id="8" w:name="_Toc97281343"/>
      <w:bookmarkStart w:id="9" w:name="_Toc143699818"/>
      <w:bookmarkStart w:id="10" w:name="_Toc143700033"/>
    </w:p>
    <w:p w14:paraId="6B7FF4A0" w14:textId="77777777" w:rsidR="007D3D25" w:rsidRDefault="007D3D25" w:rsidP="007D3D25">
      <w:pPr>
        <w:rPr>
          <w:rFonts w:cs="Times New Roman"/>
          <w:kern w:val="32"/>
        </w:rPr>
      </w:pPr>
      <w:r>
        <w:br w:type="page"/>
      </w:r>
    </w:p>
    <w:p w14:paraId="26D87D83" w14:textId="77777777" w:rsidR="00F57FA7" w:rsidRPr="007D3D25" w:rsidRDefault="00F57FA7" w:rsidP="00F57FA7">
      <w:pPr>
        <w:pStyle w:val="1"/>
        <w:spacing w:line="360" w:lineRule="auto"/>
        <w:jc w:val="center"/>
        <w:rPr>
          <w:rFonts w:ascii="Times New Roman" w:hAnsi="Times New Roman"/>
          <w:b w:val="0"/>
          <w:sz w:val="28"/>
          <w:szCs w:val="28"/>
        </w:rPr>
      </w:pPr>
      <w:r w:rsidRPr="007D3D25">
        <w:rPr>
          <w:rFonts w:ascii="Times New Roman" w:hAnsi="Times New Roman"/>
          <w:sz w:val="28"/>
          <w:szCs w:val="28"/>
        </w:rPr>
        <w:lastRenderedPageBreak/>
        <w:t>2. СТРУКТУРА И СОДЕРЖАНИЕ УЧЕБНОЙ ДИСЦИПЛИНЫ</w:t>
      </w:r>
      <w:bookmarkEnd w:id="8"/>
      <w:bookmarkEnd w:id="9"/>
      <w:bookmarkEnd w:id="10"/>
    </w:p>
    <w:p w14:paraId="5A53C6E8" w14:textId="77777777" w:rsidR="00F57FA7" w:rsidRPr="007D3D25" w:rsidRDefault="00F57FA7" w:rsidP="00F57FA7">
      <w:pPr>
        <w:suppressAutoHyphens/>
        <w:spacing w:after="240" w:line="240" w:lineRule="auto"/>
        <w:ind w:firstLine="709"/>
        <w:rPr>
          <w:rFonts w:ascii="Times New Roman" w:hAnsi="Times New Roman" w:cs="Times New Roman"/>
          <w:b/>
          <w:sz w:val="28"/>
          <w:szCs w:val="28"/>
        </w:rPr>
      </w:pPr>
      <w:r w:rsidRPr="007D3D25">
        <w:rPr>
          <w:rFonts w:ascii="Times New Roman" w:hAnsi="Times New Roman" w:cs="Times New Roman"/>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57FA7" w:rsidRPr="007D3D25" w14:paraId="7F7D31DB" w14:textId="77777777" w:rsidTr="00465BF6">
        <w:trPr>
          <w:trHeight w:val="490"/>
        </w:trPr>
        <w:tc>
          <w:tcPr>
            <w:tcW w:w="3685" w:type="pct"/>
            <w:vAlign w:val="center"/>
          </w:tcPr>
          <w:p w14:paraId="5B029496" w14:textId="77777777" w:rsidR="00F57FA7" w:rsidRPr="007D3D25" w:rsidRDefault="00F57FA7" w:rsidP="00465BF6">
            <w:pPr>
              <w:suppressAutoHyphens/>
              <w:spacing w:after="0"/>
              <w:rPr>
                <w:rFonts w:ascii="Times New Roman" w:hAnsi="Times New Roman" w:cs="Times New Roman"/>
                <w:b/>
                <w:sz w:val="28"/>
                <w:szCs w:val="28"/>
              </w:rPr>
            </w:pPr>
            <w:bookmarkStart w:id="11" w:name="_Hlk108178654"/>
            <w:r w:rsidRPr="007D3D25">
              <w:rPr>
                <w:rFonts w:ascii="Times New Roman" w:hAnsi="Times New Roman" w:cs="Times New Roman"/>
                <w:b/>
                <w:sz w:val="28"/>
                <w:szCs w:val="28"/>
              </w:rPr>
              <w:t>Вид учебной работы</w:t>
            </w:r>
          </w:p>
        </w:tc>
        <w:tc>
          <w:tcPr>
            <w:tcW w:w="1315" w:type="pct"/>
            <w:vAlign w:val="center"/>
          </w:tcPr>
          <w:p w14:paraId="0D0B2453" w14:textId="77777777" w:rsidR="00F57FA7" w:rsidRPr="007D3D25" w:rsidRDefault="00F57FA7" w:rsidP="00465BF6">
            <w:pPr>
              <w:suppressAutoHyphens/>
              <w:spacing w:after="0"/>
              <w:rPr>
                <w:rFonts w:ascii="Times New Roman" w:hAnsi="Times New Roman" w:cs="Times New Roman"/>
                <w:b/>
                <w:iCs/>
                <w:sz w:val="28"/>
                <w:szCs w:val="28"/>
              </w:rPr>
            </w:pPr>
            <w:r w:rsidRPr="007D3D25">
              <w:rPr>
                <w:rFonts w:ascii="Times New Roman" w:hAnsi="Times New Roman" w:cs="Times New Roman"/>
                <w:b/>
                <w:iCs/>
                <w:sz w:val="28"/>
                <w:szCs w:val="28"/>
              </w:rPr>
              <w:t>Объем в часах</w:t>
            </w:r>
          </w:p>
        </w:tc>
      </w:tr>
      <w:tr w:rsidR="00F57FA7" w:rsidRPr="007D3D25" w14:paraId="0ED6DA02" w14:textId="77777777" w:rsidTr="00465BF6">
        <w:trPr>
          <w:trHeight w:val="490"/>
        </w:trPr>
        <w:tc>
          <w:tcPr>
            <w:tcW w:w="3685" w:type="pct"/>
            <w:vAlign w:val="center"/>
          </w:tcPr>
          <w:p w14:paraId="00EE971F" w14:textId="77777777" w:rsidR="00F57FA7" w:rsidRPr="007D3D25" w:rsidRDefault="00F57FA7" w:rsidP="00465BF6">
            <w:pPr>
              <w:suppressAutoHyphens/>
              <w:spacing w:after="0"/>
              <w:rPr>
                <w:rFonts w:ascii="Times New Roman" w:hAnsi="Times New Roman" w:cs="Times New Roman"/>
                <w:b/>
                <w:sz w:val="28"/>
                <w:szCs w:val="28"/>
              </w:rPr>
            </w:pPr>
            <w:r w:rsidRPr="007D3D25">
              <w:rPr>
                <w:rFonts w:ascii="Times New Roman" w:hAnsi="Times New Roman" w:cs="Times New Roman"/>
                <w:b/>
                <w:sz w:val="28"/>
                <w:szCs w:val="28"/>
              </w:rPr>
              <w:t>Объем образовательной программы учебной дисциплины</w:t>
            </w:r>
          </w:p>
        </w:tc>
        <w:tc>
          <w:tcPr>
            <w:tcW w:w="1315" w:type="pct"/>
            <w:vAlign w:val="center"/>
          </w:tcPr>
          <w:p w14:paraId="5C283DC7"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32</w:t>
            </w:r>
          </w:p>
        </w:tc>
      </w:tr>
      <w:tr w:rsidR="00F57FA7" w:rsidRPr="007D3D25" w14:paraId="785D9BB6" w14:textId="77777777" w:rsidTr="00465BF6">
        <w:trPr>
          <w:trHeight w:val="490"/>
        </w:trPr>
        <w:tc>
          <w:tcPr>
            <w:tcW w:w="3685" w:type="pct"/>
            <w:vAlign w:val="center"/>
          </w:tcPr>
          <w:p w14:paraId="63762E14" w14:textId="77777777" w:rsidR="00F57FA7" w:rsidRPr="007D3D25" w:rsidRDefault="00F57FA7" w:rsidP="00465BF6">
            <w:pPr>
              <w:suppressAutoHyphens/>
              <w:spacing w:after="0"/>
              <w:rPr>
                <w:rFonts w:ascii="Times New Roman" w:hAnsi="Times New Roman" w:cs="Times New Roman"/>
                <w:b/>
                <w:sz w:val="28"/>
                <w:szCs w:val="28"/>
              </w:rPr>
            </w:pPr>
            <w:r w:rsidRPr="007D3D25">
              <w:rPr>
                <w:rFonts w:ascii="Times New Roman" w:hAnsi="Times New Roman" w:cs="Times New Roman"/>
                <w:b/>
                <w:sz w:val="28"/>
                <w:szCs w:val="28"/>
              </w:rPr>
              <w:t>в т.ч. в форме практической подготовки</w:t>
            </w:r>
          </w:p>
        </w:tc>
        <w:tc>
          <w:tcPr>
            <w:tcW w:w="1315" w:type="pct"/>
            <w:vAlign w:val="center"/>
          </w:tcPr>
          <w:p w14:paraId="47D2ADAD"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12</w:t>
            </w:r>
          </w:p>
        </w:tc>
      </w:tr>
      <w:tr w:rsidR="00F57FA7" w:rsidRPr="007D3D25" w14:paraId="35F7F1EF" w14:textId="77777777" w:rsidTr="00465BF6">
        <w:trPr>
          <w:trHeight w:val="336"/>
        </w:trPr>
        <w:tc>
          <w:tcPr>
            <w:tcW w:w="5000" w:type="pct"/>
            <w:gridSpan w:val="2"/>
            <w:vAlign w:val="center"/>
          </w:tcPr>
          <w:p w14:paraId="3A2B9B77"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sz w:val="28"/>
                <w:szCs w:val="28"/>
              </w:rPr>
              <w:t>в т. ч.:</w:t>
            </w:r>
          </w:p>
        </w:tc>
      </w:tr>
      <w:tr w:rsidR="00F57FA7" w:rsidRPr="007D3D25" w14:paraId="4D0E811A" w14:textId="77777777" w:rsidTr="00465BF6">
        <w:trPr>
          <w:trHeight w:val="490"/>
        </w:trPr>
        <w:tc>
          <w:tcPr>
            <w:tcW w:w="3685" w:type="pct"/>
            <w:vAlign w:val="center"/>
          </w:tcPr>
          <w:p w14:paraId="04091F2A" w14:textId="77777777" w:rsidR="00F57FA7" w:rsidRPr="007D3D25" w:rsidRDefault="00F57FA7" w:rsidP="00465BF6">
            <w:pPr>
              <w:suppressAutoHyphens/>
              <w:spacing w:after="0"/>
              <w:rPr>
                <w:rFonts w:ascii="Times New Roman" w:hAnsi="Times New Roman" w:cs="Times New Roman"/>
                <w:sz w:val="28"/>
                <w:szCs w:val="28"/>
              </w:rPr>
            </w:pPr>
            <w:r w:rsidRPr="007D3D25">
              <w:rPr>
                <w:rFonts w:ascii="Times New Roman" w:hAnsi="Times New Roman" w:cs="Times New Roman"/>
                <w:sz w:val="28"/>
                <w:szCs w:val="28"/>
              </w:rPr>
              <w:t>теоретическое обучение</w:t>
            </w:r>
          </w:p>
        </w:tc>
        <w:tc>
          <w:tcPr>
            <w:tcW w:w="1315" w:type="pct"/>
            <w:vAlign w:val="center"/>
          </w:tcPr>
          <w:p w14:paraId="6CFD50B7" w14:textId="77777777" w:rsidR="00F57FA7" w:rsidRPr="007D3D25" w:rsidRDefault="00CA46D1"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18</w:t>
            </w:r>
          </w:p>
        </w:tc>
      </w:tr>
      <w:tr w:rsidR="00F57FA7" w:rsidRPr="007D3D25" w14:paraId="403EB2C3" w14:textId="77777777" w:rsidTr="00465BF6">
        <w:trPr>
          <w:trHeight w:val="490"/>
        </w:trPr>
        <w:tc>
          <w:tcPr>
            <w:tcW w:w="3685" w:type="pct"/>
            <w:vAlign w:val="center"/>
          </w:tcPr>
          <w:p w14:paraId="407BAFC4" w14:textId="77777777" w:rsidR="00F57FA7" w:rsidRPr="007D3D25" w:rsidRDefault="00F57FA7" w:rsidP="00465BF6">
            <w:pPr>
              <w:suppressAutoHyphens/>
              <w:spacing w:after="0"/>
              <w:rPr>
                <w:rFonts w:ascii="Times New Roman" w:hAnsi="Times New Roman" w:cs="Times New Roman"/>
                <w:sz w:val="28"/>
                <w:szCs w:val="28"/>
              </w:rPr>
            </w:pPr>
            <w:r w:rsidRPr="007D3D25">
              <w:rPr>
                <w:rFonts w:ascii="Times New Roman" w:hAnsi="Times New Roman" w:cs="Times New Roman"/>
                <w:sz w:val="28"/>
                <w:szCs w:val="28"/>
              </w:rPr>
              <w:t>Практические занятия</w:t>
            </w:r>
            <w:r w:rsidRPr="007D3D25">
              <w:rPr>
                <w:rFonts w:ascii="Times New Roman" w:hAnsi="Times New Roman" w:cs="Times New Roman"/>
                <w:i/>
                <w:sz w:val="28"/>
                <w:szCs w:val="28"/>
              </w:rPr>
              <w:t xml:space="preserve"> </w:t>
            </w:r>
          </w:p>
        </w:tc>
        <w:tc>
          <w:tcPr>
            <w:tcW w:w="1315" w:type="pct"/>
            <w:vAlign w:val="center"/>
          </w:tcPr>
          <w:p w14:paraId="6412CC91"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12</w:t>
            </w:r>
          </w:p>
        </w:tc>
      </w:tr>
      <w:tr w:rsidR="00F57FA7" w:rsidRPr="007D3D25" w14:paraId="210B3443" w14:textId="77777777" w:rsidTr="00465BF6">
        <w:trPr>
          <w:trHeight w:val="267"/>
        </w:trPr>
        <w:tc>
          <w:tcPr>
            <w:tcW w:w="3685" w:type="pct"/>
            <w:vAlign w:val="center"/>
          </w:tcPr>
          <w:p w14:paraId="405CC5BF" w14:textId="77777777" w:rsidR="00F57FA7" w:rsidRPr="007D3D25" w:rsidRDefault="00F57FA7" w:rsidP="00CA46D1">
            <w:pPr>
              <w:suppressAutoHyphens/>
              <w:spacing w:after="0"/>
              <w:rPr>
                <w:rFonts w:ascii="Times New Roman" w:hAnsi="Times New Roman" w:cs="Times New Roman"/>
                <w:i/>
                <w:sz w:val="28"/>
                <w:szCs w:val="28"/>
              </w:rPr>
            </w:pPr>
            <w:r w:rsidRPr="007D3D25">
              <w:rPr>
                <w:rFonts w:ascii="Times New Roman" w:hAnsi="Times New Roman" w:cs="Times New Roman"/>
                <w:i/>
                <w:sz w:val="28"/>
                <w:szCs w:val="28"/>
              </w:rPr>
              <w:t xml:space="preserve">Самостоятельная работа </w:t>
            </w:r>
          </w:p>
        </w:tc>
        <w:tc>
          <w:tcPr>
            <w:tcW w:w="1315" w:type="pct"/>
            <w:vAlign w:val="center"/>
          </w:tcPr>
          <w:p w14:paraId="421B013C"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w:t>
            </w:r>
          </w:p>
        </w:tc>
      </w:tr>
      <w:tr w:rsidR="00F57FA7" w:rsidRPr="007D3D25" w14:paraId="326009C5" w14:textId="77777777" w:rsidTr="00465BF6">
        <w:trPr>
          <w:trHeight w:val="267"/>
        </w:trPr>
        <w:tc>
          <w:tcPr>
            <w:tcW w:w="3685" w:type="pct"/>
            <w:vAlign w:val="center"/>
          </w:tcPr>
          <w:p w14:paraId="45E0C389" w14:textId="77777777" w:rsidR="00F57FA7" w:rsidRPr="007D3D25" w:rsidRDefault="00F57FA7" w:rsidP="00465BF6">
            <w:pPr>
              <w:suppressAutoHyphens/>
              <w:spacing w:after="0"/>
              <w:rPr>
                <w:rFonts w:ascii="Times New Roman" w:hAnsi="Times New Roman" w:cs="Times New Roman"/>
                <w:i/>
                <w:sz w:val="28"/>
                <w:szCs w:val="28"/>
              </w:rPr>
            </w:pPr>
            <w:r w:rsidRPr="007D3D25">
              <w:rPr>
                <w:rFonts w:ascii="Times New Roman" w:hAnsi="Times New Roman" w:cs="Times New Roman"/>
                <w:b/>
                <w:iCs/>
                <w:sz w:val="28"/>
                <w:szCs w:val="28"/>
              </w:rPr>
              <w:t>Промежуточная аттестация</w:t>
            </w:r>
          </w:p>
        </w:tc>
        <w:tc>
          <w:tcPr>
            <w:tcW w:w="1315" w:type="pct"/>
            <w:vAlign w:val="center"/>
          </w:tcPr>
          <w:p w14:paraId="5ABA2666" w14:textId="77777777" w:rsidR="00F57FA7" w:rsidRPr="007D3D25" w:rsidRDefault="00F57FA7" w:rsidP="00465BF6">
            <w:pPr>
              <w:suppressAutoHyphens/>
              <w:spacing w:after="0"/>
              <w:rPr>
                <w:rFonts w:ascii="Times New Roman" w:hAnsi="Times New Roman" w:cs="Times New Roman"/>
                <w:iCs/>
                <w:sz w:val="28"/>
                <w:szCs w:val="28"/>
              </w:rPr>
            </w:pPr>
            <w:r w:rsidRPr="007D3D25">
              <w:rPr>
                <w:rFonts w:ascii="Times New Roman" w:hAnsi="Times New Roman" w:cs="Times New Roman"/>
                <w:iCs/>
                <w:sz w:val="28"/>
                <w:szCs w:val="28"/>
              </w:rPr>
              <w:t>2</w:t>
            </w:r>
          </w:p>
        </w:tc>
      </w:tr>
      <w:bookmarkEnd w:id="11"/>
    </w:tbl>
    <w:p w14:paraId="2963A7EE" w14:textId="77777777" w:rsidR="00F57FA7" w:rsidRDefault="00F57FA7" w:rsidP="00F57FA7">
      <w:pPr>
        <w:spacing w:after="0" w:line="240" w:lineRule="auto"/>
        <w:jc w:val="both"/>
        <w:rPr>
          <w:rFonts w:ascii="Times New Roman" w:hAnsi="Times New Roman"/>
          <w:i/>
          <w:iCs/>
          <w:vertAlign w:val="superscript"/>
        </w:rPr>
      </w:pPr>
    </w:p>
    <w:p w14:paraId="6F2E155F" w14:textId="77777777" w:rsidR="00F57FA7" w:rsidRDefault="00F57FA7" w:rsidP="00F57FA7">
      <w:pPr>
        <w:spacing w:after="0" w:line="240" w:lineRule="auto"/>
        <w:jc w:val="both"/>
        <w:rPr>
          <w:rFonts w:ascii="Times New Roman" w:hAnsi="Times New Roman"/>
          <w:sz w:val="24"/>
        </w:rPr>
        <w:sectPr w:rsidR="00F57FA7" w:rsidSect="009A6719">
          <w:footerReference w:type="default" r:id="rId8"/>
          <w:pgSz w:w="11906" w:h="16838"/>
          <w:pgMar w:top="1134" w:right="850" w:bottom="1134" w:left="1701" w:header="708" w:footer="0" w:gutter="0"/>
          <w:cols w:space="708"/>
          <w:titlePg/>
          <w:docGrid w:linePitch="360"/>
        </w:sectPr>
      </w:pPr>
      <w:r w:rsidRPr="00B938F7">
        <w:t>.</w:t>
      </w:r>
    </w:p>
    <w:p w14:paraId="55F6DB64" w14:textId="77777777" w:rsidR="00F57FA7" w:rsidRPr="007D3D25" w:rsidRDefault="00F57FA7" w:rsidP="00F57FA7">
      <w:pPr>
        <w:ind w:firstLine="709"/>
        <w:rPr>
          <w:rFonts w:ascii="Times New Roman" w:hAnsi="Times New Roman"/>
          <w:b/>
          <w:bCs/>
          <w:sz w:val="24"/>
          <w:szCs w:val="24"/>
        </w:rPr>
      </w:pPr>
      <w:r w:rsidRPr="007D3D25">
        <w:rPr>
          <w:rFonts w:ascii="Times New Roman" w:hAnsi="Times New Roman"/>
          <w:b/>
          <w:sz w:val="24"/>
          <w:szCs w:val="24"/>
        </w:rPr>
        <w:lastRenderedPageBreak/>
        <w:t xml:space="preserve">2.2. </w:t>
      </w:r>
      <w:bookmarkStart w:id="12" w:name="_Hlk73021633"/>
      <w:r w:rsidRPr="007D3D25">
        <w:rPr>
          <w:rFonts w:ascii="Times New Roman" w:hAnsi="Times New Roman"/>
          <w:b/>
          <w:sz w:val="24"/>
          <w:szCs w:val="24"/>
        </w:rPr>
        <w:t xml:space="preserve">Тематический план и содержание учебной дисциплины </w:t>
      </w:r>
      <w:bookmarkEnd w:id="12"/>
    </w:p>
    <w:tbl>
      <w:tblPr>
        <w:tblStyle w:val="TableGrid"/>
        <w:tblW w:w="14937" w:type="dxa"/>
        <w:tblInd w:w="-110" w:type="dxa"/>
        <w:tblCellMar>
          <w:top w:w="12" w:type="dxa"/>
          <w:left w:w="106" w:type="dxa"/>
          <w:right w:w="53" w:type="dxa"/>
        </w:tblCellMar>
        <w:tblLook w:val="04A0" w:firstRow="1" w:lastRow="0" w:firstColumn="1" w:lastColumn="0" w:noHBand="0" w:noVBand="1"/>
      </w:tblPr>
      <w:tblGrid>
        <w:gridCol w:w="2657"/>
        <w:gridCol w:w="8390"/>
        <w:gridCol w:w="1988"/>
        <w:gridCol w:w="1902"/>
      </w:tblGrid>
      <w:tr w:rsidR="00F57FA7" w:rsidRPr="00A27F8E" w14:paraId="7F46551A" w14:textId="77777777" w:rsidTr="00465BF6">
        <w:trPr>
          <w:trHeight w:val="2232"/>
        </w:trPr>
        <w:tc>
          <w:tcPr>
            <w:tcW w:w="2657" w:type="dxa"/>
            <w:tcBorders>
              <w:top w:val="single" w:sz="4" w:space="0" w:color="000000"/>
              <w:left w:val="single" w:sz="4" w:space="0" w:color="000000"/>
              <w:bottom w:val="single" w:sz="4" w:space="0" w:color="000000"/>
              <w:right w:val="single" w:sz="4" w:space="0" w:color="000000"/>
            </w:tcBorders>
          </w:tcPr>
          <w:p w14:paraId="7A4B6B28" w14:textId="77777777" w:rsidR="00F57FA7" w:rsidRPr="00A27F8E" w:rsidRDefault="00F57FA7" w:rsidP="00465BF6">
            <w:pPr>
              <w:spacing w:line="259" w:lineRule="auto"/>
              <w:jc w:val="center"/>
              <w:rPr>
                <w:rFonts w:ascii="Times New Roman" w:hAnsi="Times New Roman"/>
                <w:sz w:val="24"/>
                <w:szCs w:val="24"/>
              </w:rPr>
            </w:pPr>
            <w:r w:rsidRPr="00A27F8E">
              <w:rPr>
                <w:rFonts w:ascii="Times New Roman" w:hAnsi="Times New Roman"/>
                <w:b/>
                <w:sz w:val="24"/>
                <w:szCs w:val="24"/>
              </w:rPr>
              <w:t xml:space="preserve">Наименование разделов и тем </w:t>
            </w:r>
          </w:p>
        </w:tc>
        <w:tc>
          <w:tcPr>
            <w:tcW w:w="8390" w:type="dxa"/>
            <w:tcBorders>
              <w:top w:val="single" w:sz="4" w:space="0" w:color="000000"/>
              <w:left w:val="single" w:sz="4" w:space="0" w:color="000000"/>
              <w:bottom w:val="single" w:sz="4" w:space="0" w:color="000000"/>
              <w:right w:val="single" w:sz="4" w:space="0" w:color="000000"/>
            </w:tcBorders>
          </w:tcPr>
          <w:p w14:paraId="3A5AE9F3" w14:textId="77777777" w:rsidR="00F57FA7" w:rsidRPr="00A27F8E" w:rsidRDefault="00F57FA7" w:rsidP="00465BF6">
            <w:pPr>
              <w:spacing w:line="259" w:lineRule="auto"/>
              <w:jc w:val="center"/>
              <w:rPr>
                <w:rFonts w:ascii="Times New Roman" w:hAnsi="Times New Roman"/>
                <w:sz w:val="24"/>
                <w:szCs w:val="24"/>
              </w:rPr>
            </w:pPr>
            <w:r w:rsidRPr="00A27F8E">
              <w:rPr>
                <w:rFonts w:ascii="Times New Roman" w:hAnsi="Times New Roman"/>
                <w:b/>
                <w:sz w:val="24"/>
                <w:szCs w:val="24"/>
              </w:rPr>
              <w:t xml:space="preserve">Содержание учебного материала и формы организации деятельности обучающихся </w:t>
            </w:r>
          </w:p>
        </w:tc>
        <w:tc>
          <w:tcPr>
            <w:tcW w:w="1988" w:type="dxa"/>
            <w:tcBorders>
              <w:top w:val="single" w:sz="4" w:space="0" w:color="000000"/>
              <w:left w:val="single" w:sz="4" w:space="0" w:color="000000"/>
              <w:bottom w:val="single" w:sz="4" w:space="0" w:color="000000"/>
              <w:right w:val="single" w:sz="4" w:space="0" w:color="000000"/>
            </w:tcBorders>
          </w:tcPr>
          <w:p w14:paraId="4CCDD20A" w14:textId="77777777" w:rsidR="00F57FA7" w:rsidRPr="00A27F8E" w:rsidRDefault="00F57FA7" w:rsidP="00465BF6">
            <w:pPr>
              <w:spacing w:line="259" w:lineRule="auto"/>
              <w:ind w:right="58"/>
              <w:jc w:val="center"/>
              <w:rPr>
                <w:rFonts w:ascii="Times New Roman" w:hAnsi="Times New Roman"/>
                <w:sz w:val="24"/>
                <w:szCs w:val="24"/>
              </w:rPr>
            </w:pPr>
            <w:r w:rsidRPr="00E70ED1">
              <w:rPr>
                <w:rFonts w:ascii="Times New Roman" w:hAnsi="Times New Roman"/>
                <w:b/>
                <w:bCs/>
                <w:sz w:val="24"/>
                <w:szCs w:val="24"/>
              </w:rPr>
              <w:t>Объем, акад. ч / в том числе в форме практической подготовки, акад. ч</w:t>
            </w:r>
          </w:p>
        </w:tc>
        <w:tc>
          <w:tcPr>
            <w:tcW w:w="1902" w:type="dxa"/>
            <w:tcBorders>
              <w:top w:val="single" w:sz="4" w:space="0" w:color="000000"/>
              <w:left w:val="single" w:sz="4" w:space="0" w:color="000000"/>
              <w:bottom w:val="single" w:sz="4" w:space="0" w:color="000000"/>
              <w:right w:val="single" w:sz="4" w:space="0" w:color="000000"/>
            </w:tcBorders>
          </w:tcPr>
          <w:p w14:paraId="0EFF9D68" w14:textId="77777777" w:rsidR="00F57FA7" w:rsidRPr="00A27F8E" w:rsidRDefault="00F57FA7" w:rsidP="00CA46D1">
            <w:pPr>
              <w:spacing w:line="259" w:lineRule="auto"/>
              <w:jc w:val="center"/>
              <w:rPr>
                <w:rFonts w:ascii="Times New Roman" w:hAnsi="Times New Roman"/>
                <w:sz w:val="24"/>
                <w:szCs w:val="24"/>
              </w:rPr>
            </w:pPr>
            <w:r w:rsidRPr="00E70ED1">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F57FA7" w:rsidRPr="00E70ED1" w14:paraId="3FE8828D" w14:textId="77777777" w:rsidTr="00465BF6">
        <w:trPr>
          <w:trHeight w:val="327"/>
        </w:trPr>
        <w:tc>
          <w:tcPr>
            <w:tcW w:w="2657" w:type="dxa"/>
            <w:tcBorders>
              <w:top w:val="single" w:sz="4" w:space="0" w:color="000000"/>
              <w:left w:val="single" w:sz="4" w:space="0" w:color="000000"/>
              <w:bottom w:val="single" w:sz="4" w:space="0" w:color="000000"/>
              <w:right w:val="single" w:sz="4" w:space="0" w:color="000000"/>
            </w:tcBorders>
          </w:tcPr>
          <w:p w14:paraId="483BBABC" w14:textId="77777777" w:rsidR="00F57FA7" w:rsidRPr="00E70ED1" w:rsidRDefault="00F57FA7" w:rsidP="00465BF6">
            <w:pPr>
              <w:spacing w:line="259" w:lineRule="auto"/>
              <w:ind w:right="54"/>
              <w:jc w:val="center"/>
              <w:rPr>
                <w:rFonts w:ascii="Times New Roman" w:hAnsi="Times New Roman"/>
                <w:iCs/>
                <w:sz w:val="24"/>
                <w:szCs w:val="24"/>
              </w:rPr>
            </w:pPr>
            <w:r w:rsidRPr="00E70ED1">
              <w:rPr>
                <w:rFonts w:ascii="Times New Roman" w:hAnsi="Times New Roman"/>
                <w:b/>
                <w:iCs/>
                <w:sz w:val="24"/>
                <w:szCs w:val="24"/>
              </w:rPr>
              <w:t xml:space="preserve">1 </w:t>
            </w:r>
          </w:p>
        </w:tc>
        <w:tc>
          <w:tcPr>
            <w:tcW w:w="8390" w:type="dxa"/>
            <w:tcBorders>
              <w:top w:val="single" w:sz="4" w:space="0" w:color="000000"/>
              <w:left w:val="single" w:sz="4" w:space="0" w:color="000000"/>
              <w:bottom w:val="single" w:sz="4" w:space="0" w:color="000000"/>
              <w:right w:val="single" w:sz="4" w:space="0" w:color="000000"/>
            </w:tcBorders>
          </w:tcPr>
          <w:p w14:paraId="3677948A" w14:textId="77777777" w:rsidR="00F57FA7" w:rsidRPr="00E70ED1" w:rsidRDefault="00F57FA7" w:rsidP="00465BF6">
            <w:pPr>
              <w:spacing w:line="259" w:lineRule="auto"/>
              <w:ind w:right="57"/>
              <w:jc w:val="center"/>
              <w:rPr>
                <w:rFonts w:ascii="Times New Roman" w:hAnsi="Times New Roman"/>
                <w:iCs/>
                <w:sz w:val="24"/>
                <w:szCs w:val="24"/>
              </w:rPr>
            </w:pPr>
            <w:r w:rsidRPr="00E70ED1">
              <w:rPr>
                <w:rFonts w:ascii="Times New Roman" w:hAnsi="Times New Roman"/>
                <w:b/>
                <w:iCs/>
                <w:sz w:val="24"/>
                <w:szCs w:val="24"/>
              </w:rPr>
              <w:t xml:space="preserve">2 </w:t>
            </w:r>
          </w:p>
        </w:tc>
        <w:tc>
          <w:tcPr>
            <w:tcW w:w="1988" w:type="dxa"/>
            <w:tcBorders>
              <w:top w:val="single" w:sz="4" w:space="0" w:color="000000"/>
              <w:left w:val="single" w:sz="4" w:space="0" w:color="000000"/>
              <w:bottom w:val="single" w:sz="4" w:space="0" w:color="000000"/>
              <w:right w:val="single" w:sz="4" w:space="0" w:color="000000"/>
            </w:tcBorders>
          </w:tcPr>
          <w:p w14:paraId="248A4E99" w14:textId="77777777" w:rsidR="00F57FA7" w:rsidRPr="00E70ED1" w:rsidRDefault="00F57FA7" w:rsidP="00465BF6">
            <w:pPr>
              <w:spacing w:line="259" w:lineRule="auto"/>
              <w:ind w:right="57"/>
              <w:jc w:val="center"/>
              <w:rPr>
                <w:rFonts w:ascii="Times New Roman" w:hAnsi="Times New Roman"/>
                <w:iCs/>
                <w:sz w:val="24"/>
                <w:szCs w:val="24"/>
              </w:rPr>
            </w:pPr>
            <w:r w:rsidRPr="00E70ED1">
              <w:rPr>
                <w:rFonts w:ascii="Times New Roman" w:hAnsi="Times New Roman"/>
                <w:b/>
                <w:iCs/>
                <w:sz w:val="24"/>
                <w:szCs w:val="24"/>
              </w:rPr>
              <w:t>3</w:t>
            </w:r>
          </w:p>
        </w:tc>
        <w:tc>
          <w:tcPr>
            <w:tcW w:w="1902" w:type="dxa"/>
            <w:tcBorders>
              <w:top w:val="single" w:sz="4" w:space="0" w:color="000000"/>
              <w:left w:val="single" w:sz="4" w:space="0" w:color="000000"/>
              <w:bottom w:val="single" w:sz="4" w:space="0" w:color="000000"/>
              <w:right w:val="single" w:sz="4" w:space="0" w:color="000000"/>
            </w:tcBorders>
          </w:tcPr>
          <w:p w14:paraId="68F5FC9A" w14:textId="77777777" w:rsidR="00F57FA7" w:rsidRPr="00E70ED1" w:rsidRDefault="00F57FA7" w:rsidP="00465BF6">
            <w:pPr>
              <w:spacing w:line="259" w:lineRule="auto"/>
              <w:rPr>
                <w:rFonts w:ascii="Times New Roman" w:hAnsi="Times New Roman"/>
                <w:iCs/>
                <w:sz w:val="24"/>
                <w:szCs w:val="24"/>
              </w:rPr>
            </w:pPr>
            <w:r w:rsidRPr="00E70ED1">
              <w:rPr>
                <w:rFonts w:ascii="Times New Roman" w:hAnsi="Times New Roman"/>
                <w:b/>
                <w:iCs/>
                <w:sz w:val="24"/>
                <w:szCs w:val="24"/>
              </w:rPr>
              <w:t xml:space="preserve"> 4</w:t>
            </w:r>
          </w:p>
        </w:tc>
      </w:tr>
      <w:tr w:rsidR="00F57FA7" w:rsidRPr="00A27F8E" w14:paraId="534208F8" w14:textId="77777777" w:rsidTr="00465BF6">
        <w:trPr>
          <w:trHeight w:val="398"/>
        </w:trPr>
        <w:tc>
          <w:tcPr>
            <w:tcW w:w="11047" w:type="dxa"/>
            <w:gridSpan w:val="2"/>
            <w:tcBorders>
              <w:top w:val="single" w:sz="4" w:space="0" w:color="000000"/>
              <w:left w:val="single" w:sz="4" w:space="0" w:color="000000"/>
              <w:bottom w:val="single" w:sz="4" w:space="0" w:color="000000"/>
              <w:right w:val="single" w:sz="4" w:space="0" w:color="000000"/>
            </w:tcBorders>
          </w:tcPr>
          <w:p w14:paraId="55E5368F"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t xml:space="preserve">Раздел 1. </w:t>
            </w:r>
            <w:r w:rsidRPr="00926BA7">
              <w:rPr>
                <w:rFonts w:ascii="Times New Roman" w:hAnsi="Times New Roman"/>
                <w:b/>
                <w:sz w:val="24"/>
                <w:szCs w:val="24"/>
              </w:rPr>
              <w:t>Основы анатомии и физиологии животных</w:t>
            </w:r>
          </w:p>
        </w:tc>
        <w:tc>
          <w:tcPr>
            <w:tcW w:w="1988" w:type="dxa"/>
            <w:tcBorders>
              <w:top w:val="single" w:sz="4" w:space="0" w:color="000000"/>
              <w:left w:val="single" w:sz="4" w:space="0" w:color="000000"/>
              <w:bottom w:val="single" w:sz="4" w:space="0" w:color="000000"/>
              <w:right w:val="single" w:sz="4" w:space="0" w:color="000000"/>
            </w:tcBorders>
          </w:tcPr>
          <w:p w14:paraId="556AF5E6" w14:textId="77777777" w:rsidR="00F57FA7" w:rsidRPr="00A030B1" w:rsidRDefault="00F57FA7" w:rsidP="00465BF6">
            <w:pPr>
              <w:spacing w:line="259" w:lineRule="auto"/>
              <w:jc w:val="center"/>
              <w:rPr>
                <w:rFonts w:ascii="Times New Roman" w:hAnsi="Times New Roman"/>
                <w:b/>
                <w:bCs/>
                <w:sz w:val="24"/>
                <w:szCs w:val="24"/>
              </w:rPr>
            </w:pPr>
            <w:r w:rsidRPr="00A030B1">
              <w:rPr>
                <w:rFonts w:ascii="Times New Roman" w:hAnsi="Times New Roman"/>
                <w:b/>
                <w:bCs/>
                <w:sz w:val="24"/>
                <w:szCs w:val="24"/>
              </w:rPr>
              <w:t>8/4</w:t>
            </w:r>
          </w:p>
        </w:tc>
        <w:tc>
          <w:tcPr>
            <w:tcW w:w="1902" w:type="dxa"/>
            <w:tcBorders>
              <w:top w:val="single" w:sz="4" w:space="0" w:color="000000"/>
              <w:left w:val="single" w:sz="4" w:space="0" w:color="000000"/>
              <w:bottom w:val="single" w:sz="4" w:space="0" w:color="000000"/>
              <w:right w:val="single" w:sz="4" w:space="0" w:color="000000"/>
            </w:tcBorders>
          </w:tcPr>
          <w:p w14:paraId="03684C41"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i/>
                <w:sz w:val="24"/>
                <w:szCs w:val="24"/>
              </w:rPr>
              <w:t xml:space="preserve"> </w:t>
            </w:r>
          </w:p>
        </w:tc>
      </w:tr>
      <w:tr w:rsidR="00F57FA7" w:rsidRPr="00A27F8E" w14:paraId="218EB5AB" w14:textId="77777777" w:rsidTr="00465BF6">
        <w:trPr>
          <w:trHeight w:val="398"/>
        </w:trPr>
        <w:tc>
          <w:tcPr>
            <w:tcW w:w="2657" w:type="dxa"/>
            <w:vMerge w:val="restart"/>
            <w:tcBorders>
              <w:top w:val="single" w:sz="4" w:space="0" w:color="000000"/>
              <w:left w:val="single" w:sz="4" w:space="0" w:color="000000"/>
              <w:bottom w:val="single" w:sz="4" w:space="0" w:color="000000"/>
              <w:right w:val="single" w:sz="4" w:space="0" w:color="000000"/>
            </w:tcBorders>
          </w:tcPr>
          <w:p w14:paraId="275EE424" w14:textId="77777777" w:rsidR="00F57FA7" w:rsidRPr="00A27F8E" w:rsidRDefault="00F57FA7" w:rsidP="00465BF6">
            <w:pPr>
              <w:spacing w:after="26" w:line="259" w:lineRule="auto"/>
              <w:ind w:left="5"/>
              <w:rPr>
                <w:rFonts w:ascii="Times New Roman" w:hAnsi="Times New Roman"/>
                <w:sz w:val="24"/>
                <w:szCs w:val="24"/>
              </w:rPr>
            </w:pPr>
            <w:r w:rsidRPr="00A27F8E">
              <w:rPr>
                <w:rFonts w:ascii="Times New Roman" w:hAnsi="Times New Roman"/>
                <w:b/>
                <w:sz w:val="24"/>
                <w:szCs w:val="24"/>
              </w:rPr>
              <w:t xml:space="preserve">Тема 1.1. </w:t>
            </w:r>
            <w:r w:rsidRPr="00926BA7">
              <w:rPr>
                <w:rFonts w:ascii="Times New Roman" w:hAnsi="Times New Roman"/>
                <w:sz w:val="24"/>
                <w:szCs w:val="24"/>
              </w:rPr>
              <w:t>Основы анатомии и физиологии животных</w:t>
            </w:r>
            <w:r w:rsidRPr="00A27F8E">
              <w:rPr>
                <w:rFonts w:ascii="Times New Roman" w:hAnsi="Times New Roman"/>
                <w:b/>
                <w:sz w:val="24"/>
                <w:szCs w:val="24"/>
              </w:rPr>
              <w:t xml:space="preserve"> </w:t>
            </w:r>
          </w:p>
          <w:p w14:paraId="7E630EF1"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t xml:space="preserve"> </w:t>
            </w:r>
          </w:p>
        </w:tc>
        <w:tc>
          <w:tcPr>
            <w:tcW w:w="8390" w:type="dxa"/>
            <w:tcBorders>
              <w:top w:val="single" w:sz="4" w:space="0" w:color="000000"/>
              <w:left w:val="single" w:sz="4" w:space="0" w:color="000000"/>
              <w:bottom w:val="single" w:sz="4" w:space="0" w:color="000000"/>
              <w:right w:val="single" w:sz="4" w:space="0" w:color="000000"/>
            </w:tcBorders>
          </w:tcPr>
          <w:p w14:paraId="394139E6"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sz w:val="24"/>
                <w:szCs w:val="24"/>
              </w:rPr>
              <w:t xml:space="preserve">Содержание учебного материала </w:t>
            </w:r>
            <w:r w:rsidRPr="00A27F8E">
              <w:rPr>
                <w:rFonts w:ascii="Times New Roman" w:hAnsi="Times New Roman"/>
                <w:b/>
                <w:i/>
                <w:sz w:val="24"/>
                <w:szCs w:val="24"/>
              </w:rPr>
              <w:t xml:space="preserve"> </w:t>
            </w:r>
          </w:p>
        </w:tc>
        <w:tc>
          <w:tcPr>
            <w:tcW w:w="1988" w:type="dxa"/>
            <w:tcBorders>
              <w:top w:val="single" w:sz="4" w:space="0" w:color="000000"/>
              <w:left w:val="single" w:sz="4" w:space="0" w:color="000000"/>
              <w:bottom w:val="single" w:sz="4" w:space="0" w:color="000000"/>
              <w:right w:val="single" w:sz="4" w:space="0" w:color="000000"/>
            </w:tcBorders>
          </w:tcPr>
          <w:p w14:paraId="1656FA42" w14:textId="77777777" w:rsidR="00F57FA7" w:rsidRPr="004C054F" w:rsidRDefault="00F57FA7" w:rsidP="00465BF6">
            <w:pPr>
              <w:spacing w:line="259" w:lineRule="auto"/>
              <w:ind w:right="57"/>
              <w:jc w:val="center"/>
              <w:rPr>
                <w:rFonts w:ascii="Times New Roman" w:hAnsi="Times New Roman"/>
                <w:b/>
                <w:bCs/>
                <w:sz w:val="24"/>
                <w:szCs w:val="24"/>
              </w:rPr>
            </w:pPr>
            <w:r w:rsidRPr="004C054F">
              <w:rPr>
                <w:rFonts w:ascii="Times New Roman" w:hAnsi="Times New Roman"/>
                <w:b/>
                <w:bCs/>
                <w:sz w:val="24"/>
                <w:szCs w:val="24"/>
              </w:rPr>
              <w:t>8</w:t>
            </w:r>
          </w:p>
        </w:tc>
        <w:tc>
          <w:tcPr>
            <w:tcW w:w="1902" w:type="dxa"/>
            <w:vMerge w:val="restart"/>
            <w:tcBorders>
              <w:top w:val="single" w:sz="4" w:space="0" w:color="000000"/>
              <w:left w:val="single" w:sz="4" w:space="0" w:color="000000"/>
              <w:bottom w:val="single" w:sz="4" w:space="0" w:color="000000"/>
              <w:right w:val="single" w:sz="4" w:space="0" w:color="000000"/>
            </w:tcBorders>
          </w:tcPr>
          <w:p w14:paraId="21CB7751"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01</w:t>
            </w:r>
          </w:p>
          <w:p w14:paraId="15AD20E4"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02</w:t>
            </w:r>
          </w:p>
          <w:p w14:paraId="2DD382BA"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07</w:t>
            </w:r>
          </w:p>
          <w:p w14:paraId="264AE061" w14:textId="77777777" w:rsidR="00F57FA7" w:rsidRPr="00A27F8E" w:rsidRDefault="00F57FA7" w:rsidP="00465BF6">
            <w:pPr>
              <w:spacing w:line="259" w:lineRule="auto"/>
              <w:rPr>
                <w:rFonts w:ascii="Times New Roman" w:hAnsi="Times New Roman"/>
                <w:sz w:val="24"/>
                <w:szCs w:val="24"/>
              </w:rPr>
            </w:pPr>
            <w:r w:rsidRPr="00D770B3">
              <w:rPr>
                <w:rFonts w:ascii="Times New Roman" w:hAnsi="Times New Roman"/>
                <w:sz w:val="24"/>
                <w:szCs w:val="24"/>
              </w:rPr>
              <w:t>ПК 2.7</w:t>
            </w:r>
          </w:p>
        </w:tc>
      </w:tr>
      <w:tr w:rsidR="00F57FA7" w:rsidRPr="00A27F8E" w14:paraId="0141ED9B" w14:textId="77777777" w:rsidTr="00465BF6">
        <w:trPr>
          <w:trHeight w:val="2226"/>
        </w:trPr>
        <w:tc>
          <w:tcPr>
            <w:tcW w:w="2657" w:type="dxa"/>
            <w:vMerge/>
            <w:tcBorders>
              <w:top w:val="nil"/>
              <w:left w:val="single" w:sz="4" w:space="0" w:color="000000"/>
              <w:bottom w:val="nil"/>
              <w:right w:val="single" w:sz="4" w:space="0" w:color="000000"/>
            </w:tcBorders>
          </w:tcPr>
          <w:p w14:paraId="7ADC1F15"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000000"/>
              <w:left w:val="single" w:sz="4" w:space="0" w:color="000000"/>
              <w:right w:val="single" w:sz="4" w:space="0" w:color="000000"/>
            </w:tcBorders>
          </w:tcPr>
          <w:p w14:paraId="69A17125" w14:textId="77777777" w:rsidR="00F57FA7" w:rsidRPr="00926BA7" w:rsidRDefault="00F57FA7" w:rsidP="00465BF6">
            <w:pPr>
              <w:spacing w:after="25"/>
              <w:rPr>
                <w:rFonts w:ascii="Times New Roman" w:hAnsi="Times New Roman"/>
                <w:sz w:val="24"/>
                <w:szCs w:val="24"/>
              </w:rPr>
            </w:pPr>
            <w:r w:rsidRPr="00926BA7">
              <w:rPr>
                <w:rFonts w:ascii="Times New Roman" w:hAnsi="Times New Roman"/>
                <w:sz w:val="24"/>
                <w:szCs w:val="24"/>
              </w:rPr>
              <w:t>Понятие об анатомии и физиологии как биологических науках. Организм как единое целое.</w:t>
            </w:r>
          </w:p>
          <w:p w14:paraId="717E96D8" w14:textId="77777777" w:rsidR="00F57FA7" w:rsidRPr="00926BA7" w:rsidRDefault="00F57FA7" w:rsidP="00465BF6">
            <w:pPr>
              <w:spacing w:after="25"/>
              <w:rPr>
                <w:rFonts w:ascii="Times New Roman" w:hAnsi="Times New Roman"/>
                <w:sz w:val="24"/>
                <w:szCs w:val="24"/>
              </w:rPr>
            </w:pPr>
            <w:r w:rsidRPr="00926BA7">
              <w:rPr>
                <w:rFonts w:ascii="Times New Roman" w:hAnsi="Times New Roman"/>
                <w:sz w:val="24"/>
                <w:szCs w:val="24"/>
              </w:rPr>
              <w:t>Строение и функции клеток.</w:t>
            </w:r>
          </w:p>
          <w:p w14:paraId="206DC6B8" w14:textId="77777777" w:rsidR="00F57FA7" w:rsidRPr="00926BA7" w:rsidRDefault="00F57FA7" w:rsidP="00465BF6">
            <w:pPr>
              <w:spacing w:after="25"/>
              <w:rPr>
                <w:rFonts w:ascii="Times New Roman" w:hAnsi="Times New Roman"/>
                <w:sz w:val="24"/>
                <w:szCs w:val="24"/>
              </w:rPr>
            </w:pPr>
            <w:r w:rsidRPr="00926BA7">
              <w:rPr>
                <w:rFonts w:ascii="Times New Roman" w:hAnsi="Times New Roman"/>
                <w:sz w:val="24"/>
                <w:szCs w:val="24"/>
              </w:rPr>
              <w:t>Понятие о тканях, органах, аппаратах и ϲᴎстемах организма животного.</w:t>
            </w:r>
          </w:p>
          <w:p w14:paraId="2E6D4A33" w14:textId="77777777" w:rsidR="00F57FA7" w:rsidRPr="00926BA7" w:rsidRDefault="00F57FA7" w:rsidP="00465BF6">
            <w:pPr>
              <w:spacing w:after="25"/>
              <w:rPr>
                <w:rFonts w:ascii="Times New Roman" w:hAnsi="Times New Roman"/>
                <w:sz w:val="24"/>
                <w:szCs w:val="24"/>
              </w:rPr>
            </w:pPr>
            <w:r w:rsidRPr="00926BA7">
              <w:rPr>
                <w:rFonts w:ascii="Times New Roman" w:hAnsi="Times New Roman"/>
                <w:sz w:val="24"/>
                <w:szCs w:val="24"/>
              </w:rPr>
              <w:t>Строение и функции скелета, мышц, кожного покрова и молочной железы. Строение и функции сердца, зʜачᴇʜᴎе сердечнососудистой ϲᴎстемы.</w:t>
            </w:r>
          </w:p>
          <w:p w14:paraId="31C459B3" w14:textId="77777777" w:rsidR="00F57FA7" w:rsidRPr="00926BA7" w:rsidRDefault="00F57FA7" w:rsidP="00465BF6">
            <w:pPr>
              <w:spacing w:after="25"/>
              <w:rPr>
                <w:rFonts w:ascii="Times New Roman" w:hAnsi="Times New Roman"/>
                <w:sz w:val="24"/>
                <w:szCs w:val="24"/>
              </w:rPr>
            </w:pPr>
            <w:r w:rsidRPr="00926BA7">
              <w:rPr>
                <w:rFonts w:ascii="Times New Roman" w:hAnsi="Times New Roman"/>
                <w:sz w:val="24"/>
                <w:szCs w:val="24"/>
              </w:rPr>
              <w:t>Система органов пищеваᴩᴇʜия. Строение и функции однокамерного и многокамерного желудка.</w:t>
            </w:r>
          </w:p>
          <w:p w14:paraId="54B1F354" w14:textId="77777777" w:rsidR="00F57FA7" w:rsidRPr="00A27F8E" w:rsidRDefault="00F57FA7" w:rsidP="00465BF6">
            <w:pPr>
              <w:spacing w:after="25"/>
              <w:rPr>
                <w:rFonts w:ascii="Times New Roman" w:hAnsi="Times New Roman"/>
                <w:sz w:val="24"/>
                <w:szCs w:val="24"/>
              </w:rPr>
            </w:pPr>
            <w:r w:rsidRPr="00926BA7">
              <w:rPr>
                <w:rFonts w:ascii="Times New Roman" w:hAnsi="Times New Roman"/>
                <w:sz w:val="24"/>
                <w:szCs w:val="24"/>
              </w:rPr>
              <w:t>Обмен веществ и энергии. Нервная ϲᴎстема.</w:t>
            </w:r>
          </w:p>
        </w:tc>
        <w:tc>
          <w:tcPr>
            <w:tcW w:w="0" w:type="auto"/>
            <w:tcBorders>
              <w:top w:val="nil"/>
              <w:left w:val="single" w:sz="4" w:space="0" w:color="000000"/>
              <w:bottom w:val="nil"/>
              <w:right w:val="single" w:sz="4" w:space="0" w:color="000000"/>
            </w:tcBorders>
          </w:tcPr>
          <w:p w14:paraId="49D0CC69" w14:textId="77777777" w:rsidR="00F57FA7" w:rsidRPr="00A27F8E" w:rsidRDefault="00F57FA7" w:rsidP="00465BF6">
            <w:pPr>
              <w:spacing w:after="160" w:line="259" w:lineRule="auto"/>
              <w:jc w:val="center"/>
              <w:rPr>
                <w:rFonts w:ascii="Times New Roman" w:hAnsi="Times New Roman"/>
                <w:sz w:val="24"/>
                <w:szCs w:val="24"/>
              </w:rPr>
            </w:pPr>
            <w:r>
              <w:rPr>
                <w:rFonts w:ascii="Times New Roman" w:hAnsi="Times New Roman"/>
                <w:sz w:val="24"/>
                <w:szCs w:val="24"/>
              </w:rPr>
              <w:t>4</w:t>
            </w:r>
          </w:p>
        </w:tc>
        <w:tc>
          <w:tcPr>
            <w:tcW w:w="0" w:type="auto"/>
            <w:vMerge/>
            <w:tcBorders>
              <w:top w:val="nil"/>
              <w:left w:val="single" w:sz="4" w:space="0" w:color="000000"/>
              <w:bottom w:val="nil"/>
              <w:right w:val="single" w:sz="4" w:space="0" w:color="000000"/>
            </w:tcBorders>
          </w:tcPr>
          <w:p w14:paraId="6A3EAB63"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5D6E6588" w14:textId="77777777" w:rsidTr="00465BF6">
        <w:trPr>
          <w:trHeight w:val="379"/>
        </w:trPr>
        <w:tc>
          <w:tcPr>
            <w:tcW w:w="2657" w:type="dxa"/>
            <w:vMerge/>
            <w:tcBorders>
              <w:top w:val="nil"/>
              <w:left w:val="single" w:sz="4" w:space="0" w:color="000000"/>
              <w:bottom w:val="single" w:sz="4" w:space="0" w:color="000000"/>
              <w:right w:val="single" w:sz="4" w:space="0" w:color="000000"/>
            </w:tcBorders>
          </w:tcPr>
          <w:p w14:paraId="5944F15B" w14:textId="77777777" w:rsidR="00F57FA7" w:rsidRPr="00A27F8E" w:rsidRDefault="00F57FA7" w:rsidP="00465BF6">
            <w:pPr>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44EC03AE" w14:textId="77777777" w:rsidR="00F57FA7" w:rsidRPr="00A27F8E" w:rsidRDefault="00F57FA7" w:rsidP="00465BF6">
            <w:pPr>
              <w:ind w:right="213"/>
              <w:rPr>
                <w:rFonts w:ascii="Times New Roman" w:hAnsi="Times New Roman"/>
                <w:b/>
                <w:sz w:val="24"/>
                <w:szCs w:val="24"/>
              </w:rPr>
            </w:pPr>
            <w:r w:rsidRPr="00484A0C">
              <w:rPr>
                <w:rFonts w:ascii="Times New Roman" w:hAnsi="Times New Roman"/>
                <w:b/>
                <w:sz w:val="24"/>
                <w:szCs w:val="24"/>
              </w:rPr>
              <w:t>В том числе практических и лабораторных занятий</w:t>
            </w:r>
          </w:p>
        </w:tc>
        <w:tc>
          <w:tcPr>
            <w:tcW w:w="1988" w:type="dxa"/>
            <w:tcBorders>
              <w:top w:val="single" w:sz="4" w:space="0" w:color="000000"/>
              <w:left w:val="single" w:sz="4" w:space="0" w:color="000000"/>
              <w:bottom w:val="single" w:sz="4" w:space="0" w:color="000000"/>
              <w:right w:val="single" w:sz="4" w:space="0" w:color="000000"/>
            </w:tcBorders>
          </w:tcPr>
          <w:p w14:paraId="2D56046D" w14:textId="77777777" w:rsidR="00F57FA7" w:rsidRPr="004C054F" w:rsidRDefault="00F57FA7" w:rsidP="00465BF6">
            <w:pPr>
              <w:jc w:val="center"/>
              <w:rPr>
                <w:rFonts w:ascii="Times New Roman" w:hAnsi="Times New Roman"/>
                <w:b/>
                <w:bCs/>
                <w:sz w:val="24"/>
                <w:szCs w:val="24"/>
              </w:rPr>
            </w:pPr>
            <w:r w:rsidRPr="004C054F">
              <w:rPr>
                <w:rFonts w:ascii="Times New Roman" w:hAnsi="Times New Roman"/>
                <w:b/>
                <w:bCs/>
                <w:sz w:val="24"/>
                <w:szCs w:val="24"/>
              </w:rPr>
              <w:t>4</w:t>
            </w:r>
          </w:p>
        </w:tc>
        <w:tc>
          <w:tcPr>
            <w:tcW w:w="0" w:type="auto"/>
            <w:vMerge/>
            <w:tcBorders>
              <w:top w:val="nil"/>
              <w:left w:val="single" w:sz="4" w:space="0" w:color="000000"/>
              <w:bottom w:val="single" w:sz="4" w:space="0" w:color="000000"/>
              <w:right w:val="single" w:sz="4" w:space="0" w:color="000000"/>
            </w:tcBorders>
          </w:tcPr>
          <w:p w14:paraId="57F497BF" w14:textId="77777777" w:rsidR="00F57FA7" w:rsidRPr="00A27F8E" w:rsidRDefault="00F57FA7" w:rsidP="00465BF6">
            <w:pPr>
              <w:rPr>
                <w:rFonts w:ascii="Times New Roman" w:hAnsi="Times New Roman"/>
                <w:sz w:val="24"/>
                <w:szCs w:val="24"/>
              </w:rPr>
            </w:pPr>
          </w:p>
        </w:tc>
      </w:tr>
      <w:tr w:rsidR="00F57FA7" w:rsidRPr="00A27F8E" w14:paraId="300CE63D" w14:textId="77777777" w:rsidTr="00465BF6">
        <w:trPr>
          <w:trHeight w:val="256"/>
        </w:trPr>
        <w:tc>
          <w:tcPr>
            <w:tcW w:w="2657" w:type="dxa"/>
            <w:vMerge/>
            <w:tcBorders>
              <w:top w:val="nil"/>
              <w:left w:val="single" w:sz="4" w:space="0" w:color="000000"/>
              <w:bottom w:val="single" w:sz="4" w:space="0" w:color="000000"/>
              <w:right w:val="single" w:sz="4" w:space="0" w:color="000000"/>
            </w:tcBorders>
          </w:tcPr>
          <w:p w14:paraId="6F3A08DE" w14:textId="77777777" w:rsidR="00F57FA7" w:rsidRPr="00A27F8E" w:rsidRDefault="00F57FA7" w:rsidP="00465BF6">
            <w:pPr>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20730D29" w14:textId="77777777" w:rsidR="00F57FA7" w:rsidRPr="00A27F8E" w:rsidRDefault="00F57FA7" w:rsidP="00465BF6">
            <w:pPr>
              <w:ind w:right="213"/>
              <w:rPr>
                <w:rFonts w:ascii="Times New Roman" w:hAnsi="Times New Roman"/>
                <w:b/>
                <w:sz w:val="24"/>
                <w:szCs w:val="24"/>
              </w:rPr>
            </w:pPr>
            <w:r w:rsidRPr="00A27F8E">
              <w:rPr>
                <w:rFonts w:ascii="Times New Roman" w:hAnsi="Times New Roman"/>
                <w:sz w:val="24"/>
                <w:szCs w:val="24"/>
              </w:rPr>
              <w:t>Практическое занятие</w:t>
            </w:r>
            <w:r>
              <w:rPr>
                <w:rFonts w:ascii="Times New Roman" w:hAnsi="Times New Roman"/>
                <w:sz w:val="24"/>
                <w:szCs w:val="24"/>
              </w:rPr>
              <w:t xml:space="preserve"> 1</w:t>
            </w:r>
            <w:r w:rsidRPr="00A27F8E">
              <w:rPr>
                <w:rFonts w:ascii="Times New Roman" w:hAnsi="Times New Roman"/>
                <w:sz w:val="24"/>
                <w:szCs w:val="24"/>
              </w:rPr>
              <w:t xml:space="preserve">. </w:t>
            </w:r>
            <w:r w:rsidRPr="00071391">
              <w:rPr>
                <w:rFonts w:ascii="Times New Roman" w:hAnsi="Times New Roman"/>
                <w:sz w:val="24"/>
                <w:szCs w:val="24"/>
              </w:rPr>
              <w:t>Ознакомление со строением клеток и систем органов сельскохозяйственных животных.</w:t>
            </w:r>
          </w:p>
        </w:tc>
        <w:tc>
          <w:tcPr>
            <w:tcW w:w="1988" w:type="dxa"/>
            <w:tcBorders>
              <w:top w:val="single" w:sz="4" w:space="0" w:color="000000"/>
              <w:left w:val="single" w:sz="4" w:space="0" w:color="000000"/>
              <w:bottom w:val="single" w:sz="4" w:space="0" w:color="000000"/>
              <w:right w:val="single" w:sz="4" w:space="0" w:color="000000"/>
            </w:tcBorders>
          </w:tcPr>
          <w:p w14:paraId="78CC8F92" w14:textId="77777777" w:rsidR="00F57FA7" w:rsidRPr="00A27F8E" w:rsidRDefault="00F57FA7" w:rsidP="00465BF6">
            <w:pPr>
              <w:jc w:val="center"/>
              <w:rPr>
                <w:rFonts w:ascii="Times New Roman" w:hAnsi="Times New Roman"/>
                <w:sz w:val="24"/>
                <w:szCs w:val="24"/>
              </w:rPr>
            </w:pPr>
            <w:r>
              <w:rPr>
                <w:rFonts w:ascii="Times New Roman" w:hAnsi="Times New Roman"/>
                <w:sz w:val="24"/>
                <w:szCs w:val="24"/>
              </w:rPr>
              <w:t>4</w:t>
            </w:r>
          </w:p>
        </w:tc>
        <w:tc>
          <w:tcPr>
            <w:tcW w:w="0" w:type="auto"/>
            <w:vMerge/>
            <w:tcBorders>
              <w:top w:val="nil"/>
              <w:left w:val="single" w:sz="4" w:space="0" w:color="000000"/>
              <w:bottom w:val="single" w:sz="4" w:space="0" w:color="000000"/>
              <w:right w:val="single" w:sz="4" w:space="0" w:color="000000"/>
            </w:tcBorders>
          </w:tcPr>
          <w:p w14:paraId="5AACBE49" w14:textId="77777777" w:rsidR="00F57FA7" w:rsidRPr="00A27F8E" w:rsidRDefault="00F57FA7" w:rsidP="00465BF6">
            <w:pPr>
              <w:rPr>
                <w:rFonts w:ascii="Times New Roman" w:hAnsi="Times New Roman"/>
                <w:sz w:val="24"/>
                <w:szCs w:val="24"/>
              </w:rPr>
            </w:pPr>
          </w:p>
        </w:tc>
      </w:tr>
      <w:tr w:rsidR="00F57FA7" w:rsidRPr="00A27F8E" w14:paraId="3FAF24C0" w14:textId="77777777" w:rsidTr="00465BF6">
        <w:trPr>
          <w:trHeight w:val="961"/>
        </w:trPr>
        <w:tc>
          <w:tcPr>
            <w:tcW w:w="2657" w:type="dxa"/>
            <w:vMerge/>
            <w:tcBorders>
              <w:top w:val="nil"/>
              <w:left w:val="single" w:sz="4" w:space="0" w:color="000000"/>
              <w:bottom w:val="single" w:sz="4" w:space="0" w:color="000000"/>
              <w:right w:val="single" w:sz="4" w:space="0" w:color="000000"/>
            </w:tcBorders>
          </w:tcPr>
          <w:p w14:paraId="79E98554"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0EACD92F" w14:textId="77777777" w:rsidR="00F57FA7" w:rsidRPr="00A27F8E" w:rsidRDefault="00F57FA7" w:rsidP="00465BF6">
            <w:pPr>
              <w:spacing w:line="259" w:lineRule="auto"/>
              <w:ind w:right="213"/>
              <w:rPr>
                <w:rFonts w:ascii="Times New Roman" w:hAnsi="Times New Roman"/>
                <w:sz w:val="24"/>
                <w:szCs w:val="24"/>
              </w:rPr>
            </w:pPr>
            <w:r w:rsidRPr="00A27F8E">
              <w:rPr>
                <w:rFonts w:ascii="Times New Roman" w:hAnsi="Times New Roman"/>
                <w:b/>
                <w:sz w:val="24"/>
                <w:szCs w:val="24"/>
              </w:rPr>
              <w:t>Самостоятельная работа обучающихся</w:t>
            </w:r>
          </w:p>
        </w:tc>
        <w:tc>
          <w:tcPr>
            <w:tcW w:w="1988" w:type="dxa"/>
            <w:tcBorders>
              <w:top w:val="single" w:sz="4" w:space="0" w:color="000000"/>
              <w:left w:val="single" w:sz="4" w:space="0" w:color="000000"/>
              <w:bottom w:val="single" w:sz="4" w:space="0" w:color="000000"/>
              <w:right w:val="single" w:sz="4" w:space="0" w:color="000000"/>
            </w:tcBorders>
          </w:tcPr>
          <w:p w14:paraId="1814A8AF" w14:textId="77777777" w:rsidR="00F57FA7" w:rsidRPr="00A27F8E" w:rsidRDefault="00F57FA7" w:rsidP="00465BF6">
            <w:pPr>
              <w:spacing w:line="259" w:lineRule="auto"/>
              <w:jc w:val="center"/>
              <w:rPr>
                <w:rFonts w:ascii="Times New Roman" w:hAnsi="Times New Roman"/>
                <w:sz w:val="24"/>
                <w:szCs w:val="24"/>
              </w:rPr>
            </w:pPr>
          </w:p>
        </w:tc>
        <w:tc>
          <w:tcPr>
            <w:tcW w:w="0" w:type="auto"/>
            <w:vMerge/>
            <w:tcBorders>
              <w:top w:val="nil"/>
              <w:left w:val="single" w:sz="4" w:space="0" w:color="000000"/>
              <w:bottom w:val="single" w:sz="4" w:space="0" w:color="000000"/>
              <w:right w:val="single" w:sz="4" w:space="0" w:color="000000"/>
            </w:tcBorders>
          </w:tcPr>
          <w:p w14:paraId="6B97F56C"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5A20FCC6" w14:textId="77777777" w:rsidTr="00465BF6">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auto"/>
              <w:right w:val="single" w:sz="4" w:space="0" w:color="000000"/>
            </w:tcBorders>
          </w:tcPr>
          <w:p w14:paraId="3D219E9C"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lastRenderedPageBreak/>
              <w:t xml:space="preserve">Раздел </w:t>
            </w:r>
            <w:r>
              <w:rPr>
                <w:rFonts w:ascii="Times New Roman" w:hAnsi="Times New Roman"/>
                <w:b/>
                <w:sz w:val="24"/>
                <w:szCs w:val="24"/>
              </w:rPr>
              <w:t>2</w:t>
            </w:r>
            <w:r w:rsidRPr="00A27F8E">
              <w:rPr>
                <w:rFonts w:ascii="Times New Roman" w:hAnsi="Times New Roman"/>
                <w:b/>
                <w:sz w:val="24"/>
                <w:szCs w:val="24"/>
              </w:rPr>
              <w:t xml:space="preserve">. </w:t>
            </w:r>
            <w:r w:rsidRPr="00105C86">
              <w:rPr>
                <w:rFonts w:ascii="Times New Roman" w:hAnsi="Times New Roman"/>
                <w:b/>
                <w:sz w:val="24"/>
                <w:szCs w:val="24"/>
              </w:rPr>
              <w:t>Основы разведения и племенной работы.</w:t>
            </w:r>
          </w:p>
        </w:tc>
        <w:tc>
          <w:tcPr>
            <w:tcW w:w="1988" w:type="dxa"/>
            <w:tcBorders>
              <w:top w:val="single" w:sz="4" w:space="0" w:color="000000"/>
              <w:left w:val="single" w:sz="4" w:space="0" w:color="000000"/>
              <w:bottom w:val="single" w:sz="4" w:space="0" w:color="auto"/>
              <w:right w:val="single" w:sz="4" w:space="0" w:color="000000"/>
            </w:tcBorders>
          </w:tcPr>
          <w:p w14:paraId="4DCE9DBD" w14:textId="77777777" w:rsidR="00F57FA7" w:rsidRPr="00A030B1" w:rsidRDefault="00F57FA7" w:rsidP="00465BF6">
            <w:pPr>
              <w:spacing w:line="259" w:lineRule="auto"/>
              <w:jc w:val="center"/>
              <w:rPr>
                <w:rFonts w:ascii="Times New Roman" w:hAnsi="Times New Roman"/>
                <w:b/>
                <w:bCs/>
                <w:sz w:val="24"/>
                <w:szCs w:val="24"/>
              </w:rPr>
            </w:pPr>
            <w:r w:rsidRPr="00A030B1">
              <w:rPr>
                <w:rFonts w:ascii="Times New Roman" w:hAnsi="Times New Roman"/>
                <w:b/>
                <w:bCs/>
                <w:sz w:val="24"/>
                <w:szCs w:val="24"/>
              </w:rPr>
              <w:t>8/4</w:t>
            </w:r>
          </w:p>
        </w:tc>
        <w:tc>
          <w:tcPr>
            <w:tcW w:w="1902" w:type="dxa"/>
            <w:tcBorders>
              <w:top w:val="single" w:sz="4" w:space="0" w:color="000000"/>
              <w:left w:val="single" w:sz="4" w:space="0" w:color="000000"/>
              <w:bottom w:val="single" w:sz="4" w:space="0" w:color="000000"/>
              <w:right w:val="single" w:sz="4" w:space="0" w:color="000000"/>
            </w:tcBorders>
          </w:tcPr>
          <w:p w14:paraId="0A86380D"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sz w:val="24"/>
                <w:szCs w:val="24"/>
              </w:rPr>
              <w:t xml:space="preserve"> </w:t>
            </w:r>
          </w:p>
        </w:tc>
      </w:tr>
      <w:tr w:rsidR="00F57FA7" w:rsidRPr="00A27F8E" w14:paraId="1B031BCB" w14:textId="77777777" w:rsidTr="00465BF6">
        <w:tblPrEx>
          <w:tblCellMar>
            <w:top w:w="7" w:type="dxa"/>
            <w:right w:w="52" w:type="dxa"/>
          </w:tblCellMar>
        </w:tblPrEx>
        <w:trPr>
          <w:trHeight w:val="326"/>
        </w:trPr>
        <w:tc>
          <w:tcPr>
            <w:tcW w:w="2657" w:type="dxa"/>
            <w:vMerge w:val="restart"/>
            <w:tcBorders>
              <w:top w:val="single" w:sz="4" w:space="0" w:color="auto"/>
              <w:left w:val="single" w:sz="4" w:space="0" w:color="auto"/>
              <w:bottom w:val="single" w:sz="4" w:space="0" w:color="auto"/>
              <w:right w:val="single" w:sz="4" w:space="0" w:color="auto"/>
            </w:tcBorders>
          </w:tcPr>
          <w:p w14:paraId="3E8E1EA8" w14:textId="77777777" w:rsidR="00F57FA7" w:rsidRPr="00A27F8E" w:rsidRDefault="00F57FA7" w:rsidP="00465BF6">
            <w:pPr>
              <w:spacing w:after="56" w:line="259" w:lineRule="auto"/>
              <w:ind w:left="5"/>
              <w:rPr>
                <w:rFonts w:ascii="Times New Roman" w:hAnsi="Times New Roman"/>
                <w:sz w:val="24"/>
                <w:szCs w:val="24"/>
              </w:rPr>
            </w:pPr>
            <w:r w:rsidRPr="00A27F8E">
              <w:rPr>
                <w:rFonts w:ascii="Times New Roman" w:hAnsi="Times New Roman"/>
                <w:b/>
                <w:sz w:val="24"/>
                <w:szCs w:val="24"/>
              </w:rPr>
              <w:t xml:space="preserve">Тема № </w:t>
            </w:r>
            <w:r>
              <w:rPr>
                <w:rFonts w:ascii="Times New Roman" w:hAnsi="Times New Roman"/>
                <w:b/>
                <w:sz w:val="24"/>
                <w:szCs w:val="24"/>
              </w:rPr>
              <w:t>2</w:t>
            </w:r>
            <w:r w:rsidRPr="00A27F8E">
              <w:rPr>
                <w:rFonts w:ascii="Times New Roman" w:hAnsi="Times New Roman"/>
                <w:b/>
                <w:sz w:val="24"/>
                <w:szCs w:val="24"/>
              </w:rPr>
              <w:t xml:space="preserve">.1. </w:t>
            </w:r>
          </w:p>
          <w:p w14:paraId="6D3AEDFE" w14:textId="77777777" w:rsidR="00F57FA7" w:rsidRPr="00926BA7" w:rsidRDefault="00F57FA7" w:rsidP="00465BF6">
            <w:pPr>
              <w:ind w:left="5"/>
              <w:rPr>
                <w:rFonts w:ascii="Times New Roman" w:hAnsi="Times New Roman"/>
                <w:bCs/>
                <w:sz w:val="24"/>
                <w:szCs w:val="24"/>
              </w:rPr>
            </w:pPr>
            <w:r w:rsidRPr="00926BA7">
              <w:rPr>
                <w:rFonts w:ascii="Times New Roman" w:hAnsi="Times New Roman"/>
                <w:bCs/>
                <w:sz w:val="24"/>
                <w:szCs w:val="24"/>
              </w:rPr>
              <w:t xml:space="preserve">Разведение сельскохозяйственных </w:t>
            </w:r>
          </w:p>
          <w:p w14:paraId="08C916BF" w14:textId="77777777" w:rsidR="00F57FA7" w:rsidRPr="00105C86" w:rsidRDefault="00F57FA7" w:rsidP="00465BF6">
            <w:pPr>
              <w:spacing w:line="259" w:lineRule="auto"/>
              <w:ind w:left="5"/>
              <w:rPr>
                <w:rFonts w:ascii="Times New Roman" w:hAnsi="Times New Roman"/>
                <w:bCs/>
                <w:sz w:val="24"/>
                <w:szCs w:val="24"/>
              </w:rPr>
            </w:pPr>
            <w:r w:rsidRPr="00926BA7">
              <w:rPr>
                <w:rFonts w:ascii="Times New Roman" w:hAnsi="Times New Roman"/>
                <w:bCs/>
                <w:sz w:val="24"/>
                <w:szCs w:val="24"/>
              </w:rPr>
              <w:t>животных</w:t>
            </w:r>
          </w:p>
        </w:tc>
        <w:tc>
          <w:tcPr>
            <w:tcW w:w="8390" w:type="dxa"/>
            <w:tcBorders>
              <w:top w:val="single" w:sz="4" w:space="0" w:color="auto"/>
              <w:left w:val="single" w:sz="4" w:space="0" w:color="auto"/>
              <w:bottom w:val="single" w:sz="4" w:space="0" w:color="auto"/>
              <w:right w:val="single" w:sz="4" w:space="0" w:color="auto"/>
            </w:tcBorders>
          </w:tcPr>
          <w:p w14:paraId="257A5F67"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sz w:val="24"/>
                <w:szCs w:val="24"/>
              </w:rPr>
              <w:t xml:space="preserve">Содержание учебного материала  </w:t>
            </w:r>
          </w:p>
        </w:tc>
        <w:tc>
          <w:tcPr>
            <w:tcW w:w="1988" w:type="dxa"/>
            <w:tcBorders>
              <w:top w:val="single" w:sz="4" w:space="0" w:color="auto"/>
              <w:left w:val="single" w:sz="4" w:space="0" w:color="auto"/>
              <w:bottom w:val="single" w:sz="4" w:space="0" w:color="auto"/>
              <w:right w:val="single" w:sz="4" w:space="0" w:color="auto"/>
            </w:tcBorders>
          </w:tcPr>
          <w:p w14:paraId="62AAA6DE" w14:textId="77777777" w:rsidR="00F57FA7" w:rsidRPr="004C054F" w:rsidRDefault="00F57FA7" w:rsidP="00465BF6">
            <w:pPr>
              <w:spacing w:line="259" w:lineRule="auto"/>
              <w:ind w:right="55"/>
              <w:jc w:val="center"/>
              <w:rPr>
                <w:rFonts w:ascii="Times New Roman" w:hAnsi="Times New Roman"/>
                <w:b/>
                <w:bCs/>
                <w:sz w:val="24"/>
                <w:szCs w:val="24"/>
              </w:rPr>
            </w:pPr>
            <w:r w:rsidRPr="004C054F">
              <w:rPr>
                <w:rFonts w:ascii="Times New Roman" w:hAnsi="Times New Roman"/>
                <w:b/>
                <w:bCs/>
                <w:sz w:val="24"/>
                <w:szCs w:val="24"/>
              </w:rPr>
              <w:t>8</w:t>
            </w:r>
          </w:p>
        </w:tc>
        <w:tc>
          <w:tcPr>
            <w:tcW w:w="1902" w:type="dxa"/>
            <w:vMerge w:val="restart"/>
            <w:tcBorders>
              <w:top w:val="single" w:sz="4" w:space="0" w:color="000000"/>
              <w:left w:val="single" w:sz="4" w:space="0" w:color="auto"/>
              <w:bottom w:val="single" w:sz="4" w:space="0" w:color="auto"/>
              <w:right w:val="single" w:sz="4" w:space="0" w:color="000000"/>
            </w:tcBorders>
          </w:tcPr>
          <w:p w14:paraId="47D0722F" w14:textId="77777777" w:rsidR="00F57FA7" w:rsidRPr="00D770B3" w:rsidRDefault="00F57FA7" w:rsidP="00465BF6">
            <w:pPr>
              <w:spacing w:after="17"/>
              <w:rPr>
                <w:rFonts w:ascii="Times New Roman" w:hAnsi="Times New Roman"/>
                <w:sz w:val="24"/>
                <w:szCs w:val="24"/>
              </w:rPr>
            </w:pPr>
            <w:r w:rsidRPr="00D770B3">
              <w:rPr>
                <w:rFonts w:ascii="Times New Roman" w:hAnsi="Times New Roman"/>
                <w:sz w:val="24"/>
                <w:szCs w:val="24"/>
              </w:rPr>
              <w:t>ОК 01</w:t>
            </w:r>
          </w:p>
          <w:p w14:paraId="22B93F41" w14:textId="77777777" w:rsidR="00F57FA7" w:rsidRPr="00D770B3" w:rsidRDefault="00F57FA7" w:rsidP="00465BF6">
            <w:pPr>
              <w:spacing w:after="17"/>
              <w:rPr>
                <w:rFonts w:ascii="Times New Roman" w:hAnsi="Times New Roman"/>
                <w:sz w:val="24"/>
                <w:szCs w:val="24"/>
              </w:rPr>
            </w:pPr>
            <w:r w:rsidRPr="00D770B3">
              <w:rPr>
                <w:rFonts w:ascii="Times New Roman" w:hAnsi="Times New Roman"/>
                <w:sz w:val="24"/>
                <w:szCs w:val="24"/>
              </w:rPr>
              <w:t>ОК 02</w:t>
            </w:r>
          </w:p>
          <w:p w14:paraId="37BC73B6" w14:textId="77777777" w:rsidR="00F57FA7" w:rsidRPr="00D770B3" w:rsidRDefault="00F57FA7" w:rsidP="00465BF6">
            <w:pPr>
              <w:spacing w:after="17"/>
              <w:rPr>
                <w:rFonts w:ascii="Times New Roman" w:hAnsi="Times New Roman"/>
                <w:sz w:val="24"/>
                <w:szCs w:val="24"/>
              </w:rPr>
            </w:pPr>
            <w:r w:rsidRPr="00D770B3">
              <w:rPr>
                <w:rFonts w:ascii="Times New Roman" w:hAnsi="Times New Roman"/>
                <w:sz w:val="24"/>
                <w:szCs w:val="24"/>
              </w:rPr>
              <w:t>ОК 07</w:t>
            </w:r>
          </w:p>
          <w:p w14:paraId="53AFD173" w14:textId="77777777" w:rsidR="00F57FA7" w:rsidRPr="00A27F8E" w:rsidRDefault="00F57FA7" w:rsidP="00465BF6">
            <w:pPr>
              <w:spacing w:line="259" w:lineRule="auto"/>
              <w:rPr>
                <w:rFonts w:ascii="Times New Roman" w:hAnsi="Times New Roman"/>
                <w:sz w:val="24"/>
                <w:szCs w:val="24"/>
              </w:rPr>
            </w:pPr>
            <w:r w:rsidRPr="00D770B3">
              <w:rPr>
                <w:rFonts w:ascii="Times New Roman" w:hAnsi="Times New Roman"/>
                <w:sz w:val="24"/>
                <w:szCs w:val="24"/>
              </w:rPr>
              <w:t>ПК 2.7</w:t>
            </w:r>
          </w:p>
        </w:tc>
      </w:tr>
      <w:tr w:rsidR="00F57FA7" w:rsidRPr="00A27F8E" w14:paraId="5EC8A7F5" w14:textId="77777777" w:rsidTr="00465BF6">
        <w:tblPrEx>
          <w:tblCellMar>
            <w:top w:w="7" w:type="dxa"/>
            <w:right w:w="52" w:type="dxa"/>
          </w:tblCellMar>
        </w:tblPrEx>
        <w:trPr>
          <w:trHeight w:val="1282"/>
        </w:trPr>
        <w:tc>
          <w:tcPr>
            <w:tcW w:w="2657" w:type="dxa"/>
            <w:vMerge/>
            <w:tcBorders>
              <w:top w:val="single" w:sz="4" w:space="0" w:color="auto"/>
              <w:left w:val="single" w:sz="4" w:space="0" w:color="auto"/>
              <w:bottom w:val="single" w:sz="4" w:space="0" w:color="auto"/>
              <w:right w:val="single" w:sz="4" w:space="0" w:color="auto"/>
            </w:tcBorders>
          </w:tcPr>
          <w:p w14:paraId="614E0D9D"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auto"/>
              <w:bottom w:val="single" w:sz="4" w:space="0" w:color="auto"/>
              <w:right w:val="single" w:sz="4" w:space="0" w:color="auto"/>
            </w:tcBorders>
          </w:tcPr>
          <w:p w14:paraId="0A6D3C32" w14:textId="77777777" w:rsidR="00F57FA7" w:rsidRPr="00105C86" w:rsidRDefault="00F57FA7" w:rsidP="00465BF6">
            <w:pPr>
              <w:spacing w:after="16"/>
              <w:rPr>
                <w:rFonts w:ascii="Times New Roman" w:hAnsi="Times New Roman"/>
                <w:sz w:val="24"/>
                <w:szCs w:val="24"/>
              </w:rPr>
            </w:pPr>
            <w:r w:rsidRPr="00105C86">
              <w:rPr>
                <w:rFonts w:ascii="Times New Roman" w:hAnsi="Times New Roman"/>
                <w:sz w:val="24"/>
                <w:szCs w:val="24"/>
              </w:rPr>
              <w:t>Происхождение, одомашнивание и эволюция сельскохозяйственных</w:t>
            </w:r>
            <w:r>
              <w:rPr>
                <w:rFonts w:ascii="Times New Roman" w:hAnsi="Times New Roman"/>
                <w:sz w:val="24"/>
                <w:szCs w:val="24"/>
              </w:rPr>
              <w:t xml:space="preserve"> </w:t>
            </w:r>
          </w:p>
          <w:p w14:paraId="1BAAFCD1" w14:textId="77777777" w:rsidR="00F57FA7" w:rsidRPr="00105C86" w:rsidRDefault="00F57FA7" w:rsidP="00465BF6">
            <w:pPr>
              <w:spacing w:after="16"/>
              <w:rPr>
                <w:rFonts w:ascii="Times New Roman" w:hAnsi="Times New Roman"/>
                <w:sz w:val="24"/>
                <w:szCs w:val="24"/>
              </w:rPr>
            </w:pPr>
            <w:r w:rsidRPr="00105C86">
              <w:rPr>
                <w:rFonts w:ascii="Times New Roman" w:hAnsi="Times New Roman"/>
                <w:sz w:val="24"/>
                <w:szCs w:val="24"/>
              </w:rPr>
              <w:t>животных.</w:t>
            </w:r>
          </w:p>
          <w:p w14:paraId="09B1AFAD" w14:textId="77777777" w:rsidR="00F57FA7" w:rsidRPr="00105C86" w:rsidRDefault="00F57FA7" w:rsidP="00465BF6">
            <w:pPr>
              <w:spacing w:after="16"/>
              <w:rPr>
                <w:rFonts w:ascii="Times New Roman" w:hAnsi="Times New Roman"/>
                <w:sz w:val="24"/>
                <w:szCs w:val="24"/>
              </w:rPr>
            </w:pPr>
            <w:r w:rsidRPr="00105C86">
              <w:rPr>
                <w:rFonts w:ascii="Times New Roman" w:hAnsi="Times New Roman"/>
                <w:sz w:val="24"/>
                <w:szCs w:val="24"/>
              </w:rPr>
              <w:t>Конституция, экстерьер и иʜᴛᴇрьер, их зʜачᴇʜᴎе и методы оценки. Понятие о росте и развитии животных.</w:t>
            </w:r>
          </w:p>
          <w:p w14:paraId="00AD39D9" w14:textId="77777777" w:rsidR="00F57FA7" w:rsidRPr="00105C86" w:rsidRDefault="00F57FA7" w:rsidP="00465BF6">
            <w:pPr>
              <w:spacing w:after="16"/>
              <w:rPr>
                <w:rFonts w:ascii="Times New Roman" w:hAnsi="Times New Roman"/>
                <w:sz w:val="24"/>
                <w:szCs w:val="24"/>
              </w:rPr>
            </w:pPr>
            <w:r w:rsidRPr="00105C86">
              <w:rPr>
                <w:rFonts w:ascii="Times New Roman" w:hAnsi="Times New Roman"/>
                <w:sz w:val="24"/>
                <w:szCs w:val="24"/>
              </w:rPr>
              <w:t>Основные виды продуктивности сельскохозяйственных животных. Породы сельскохозяйственных животных.</w:t>
            </w:r>
          </w:p>
          <w:p w14:paraId="1090DD93" w14:textId="77777777" w:rsidR="00F57FA7" w:rsidRPr="00105C86" w:rsidRDefault="00F57FA7" w:rsidP="00465BF6">
            <w:pPr>
              <w:spacing w:after="16"/>
              <w:rPr>
                <w:rFonts w:ascii="Times New Roman" w:hAnsi="Times New Roman"/>
                <w:sz w:val="24"/>
                <w:szCs w:val="24"/>
              </w:rPr>
            </w:pPr>
            <w:r w:rsidRPr="00105C86">
              <w:rPr>
                <w:rFonts w:ascii="Times New Roman" w:hAnsi="Times New Roman"/>
                <w:sz w:val="24"/>
                <w:szCs w:val="24"/>
              </w:rPr>
              <w:t>Методы разведения животных, их сущность и хозяйственное зʜачᴇʜᴎе. Понятие об отборе и подборе животных.</w:t>
            </w:r>
          </w:p>
          <w:p w14:paraId="20911C88" w14:textId="77777777" w:rsidR="00F57FA7" w:rsidRPr="00A27F8E" w:rsidRDefault="00F57FA7" w:rsidP="00465BF6">
            <w:pPr>
              <w:spacing w:line="259" w:lineRule="auto"/>
              <w:ind w:right="56"/>
              <w:rPr>
                <w:rFonts w:ascii="Times New Roman" w:hAnsi="Times New Roman"/>
                <w:sz w:val="24"/>
                <w:szCs w:val="24"/>
              </w:rPr>
            </w:pPr>
            <w:r w:rsidRPr="00105C86">
              <w:rPr>
                <w:rFonts w:ascii="Times New Roman" w:hAnsi="Times New Roman"/>
                <w:sz w:val="24"/>
                <w:szCs w:val="24"/>
              </w:rPr>
              <w:t>Селекционно-племенная работа</w:t>
            </w:r>
            <w:r w:rsidRPr="00A27F8E">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tcPr>
          <w:p w14:paraId="7A00615C" w14:textId="77777777" w:rsidR="00F57FA7" w:rsidRPr="00A27F8E" w:rsidRDefault="00F57FA7" w:rsidP="00465BF6">
            <w:pPr>
              <w:spacing w:after="160" w:line="259" w:lineRule="auto"/>
              <w:jc w:val="center"/>
              <w:rPr>
                <w:rFonts w:ascii="Times New Roman" w:hAnsi="Times New Roman"/>
                <w:sz w:val="24"/>
                <w:szCs w:val="24"/>
              </w:rPr>
            </w:pPr>
            <w:r>
              <w:rPr>
                <w:rFonts w:ascii="Times New Roman" w:hAnsi="Times New Roman"/>
                <w:sz w:val="24"/>
                <w:szCs w:val="24"/>
              </w:rPr>
              <w:t>4</w:t>
            </w:r>
          </w:p>
        </w:tc>
        <w:tc>
          <w:tcPr>
            <w:tcW w:w="0" w:type="auto"/>
            <w:vMerge/>
            <w:tcBorders>
              <w:top w:val="single" w:sz="4" w:space="0" w:color="auto"/>
              <w:left w:val="single" w:sz="4" w:space="0" w:color="auto"/>
              <w:bottom w:val="single" w:sz="4" w:space="0" w:color="auto"/>
              <w:right w:val="single" w:sz="4" w:space="0" w:color="000000"/>
            </w:tcBorders>
          </w:tcPr>
          <w:p w14:paraId="7BA407B5"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18DA9FF0" w14:textId="77777777" w:rsidTr="00465BF6">
        <w:tblPrEx>
          <w:tblCellMar>
            <w:top w:w="7" w:type="dxa"/>
            <w:right w:w="52" w:type="dxa"/>
          </w:tblCellMar>
        </w:tblPrEx>
        <w:trPr>
          <w:trHeight w:val="327"/>
        </w:trPr>
        <w:tc>
          <w:tcPr>
            <w:tcW w:w="2657" w:type="dxa"/>
            <w:vMerge/>
            <w:tcBorders>
              <w:top w:val="single" w:sz="4" w:space="0" w:color="auto"/>
              <w:left w:val="single" w:sz="4" w:space="0" w:color="auto"/>
              <w:bottom w:val="single" w:sz="4" w:space="0" w:color="auto"/>
              <w:right w:val="single" w:sz="4" w:space="0" w:color="auto"/>
            </w:tcBorders>
          </w:tcPr>
          <w:p w14:paraId="52E04FEC"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auto"/>
              <w:bottom w:val="single" w:sz="4" w:space="0" w:color="auto"/>
              <w:right w:val="single" w:sz="4" w:space="0" w:color="auto"/>
            </w:tcBorders>
          </w:tcPr>
          <w:p w14:paraId="0266FC7C" w14:textId="77777777" w:rsidR="00F57FA7" w:rsidRPr="00A27F8E" w:rsidRDefault="00F57FA7" w:rsidP="00465BF6">
            <w:pPr>
              <w:spacing w:line="259" w:lineRule="auto"/>
              <w:rPr>
                <w:rFonts w:ascii="Times New Roman" w:hAnsi="Times New Roman"/>
                <w:sz w:val="24"/>
                <w:szCs w:val="24"/>
              </w:rPr>
            </w:pPr>
            <w:r w:rsidRPr="00484A0C">
              <w:rPr>
                <w:rFonts w:ascii="Times New Roman" w:hAnsi="Times New Roman"/>
                <w:b/>
                <w:sz w:val="24"/>
                <w:szCs w:val="24"/>
              </w:rPr>
              <w:t>В том числе практических и лабораторных занятий</w:t>
            </w:r>
          </w:p>
        </w:tc>
        <w:tc>
          <w:tcPr>
            <w:tcW w:w="1988" w:type="dxa"/>
            <w:tcBorders>
              <w:top w:val="single" w:sz="4" w:space="0" w:color="auto"/>
              <w:left w:val="single" w:sz="4" w:space="0" w:color="auto"/>
              <w:bottom w:val="single" w:sz="4" w:space="0" w:color="auto"/>
              <w:right w:val="single" w:sz="4" w:space="0" w:color="auto"/>
            </w:tcBorders>
          </w:tcPr>
          <w:p w14:paraId="43F0DC2A" w14:textId="77777777" w:rsidR="00F57FA7" w:rsidRPr="004C054F" w:rsidRDefault="00F57FA7" w:rsidP="00465BF6">
            <w:pPr>
              <w:spacing w:line="259" w:lineRule="auto"/>
              <w:ind w:right="55"/>
              <w:jc w:val="center"/>
              <w:rPr>
                <w:rFonts w:ascii="Times New Roman" w:hAnsi="Times New Roman"/>
                <w:b/>
                <w:bCs/>
                <w:sz w:val="24"/>
                <w:szCs w:val="24"/>
              </w:rPr>
            </w:pPr>
            <w:r w:rsidRPr="004C054F">
              <w:rPr>
                <w:rFonts w:ascii="Times New Roman" w:hAnsi="Times New Roman"/>
                <w:b/>
                <w:bCs/>
                <w:sz w:val="24"/>
                <w:szCs w:val="24"/>
              </w:rPr>
              <w:t>4</w:t>
            </w:r>
          </w:p>
        </w:tc>
        <w:tc>
          <w:tcPr>
            <w:tcW w:w="0" w:type="auto"/>
            <w:vMerge/>
            <w:tcBorders>
              <w:top w:val="nil"/>
              <w:left w:val="single" w:sz="4" w:space="0" w:color="auto"/>
              <w:bottom w:val="single" w:sz="4" w:space="0" w:color="auto"/>
              <w:right w:val="single" w:sz="4" w:space="0" w:color="000000"/>
            </w:tcBorders>
          </w:tcPr>
          <w:p w14:paraId="0A3B1D2B"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322818D5" w14:textId="77777777" w:rsidTr="00465BF6">
        <w:tblPrEx>
          <w:tblCellMar>
            <w:top w:w="7" w:type="dxa"/>
            <w:right w:w="52" w:type="dxa"/>
          </w:tblCellMar>
        </w:tblPrEx>
        <w:trPr>
          <w:trHeight w:val="308"/>
        </w:trPr>
        <w:tc>
          <w:tcPr>
            <w:tcW w:w="2657" w:type="dxa"/>
            <w:vMerge/>
            <w:tcBorders>
              <w:top w:val="single" w:sz="4" w:space="0" w:color="auto"/>
              <w:left w:val="single" w:sz="4" w:space="0" w:color="auto"/>
              <w:bottom w:val="single" w:sz="4" w:space="0" w:color="auto"/>
              <w:right w:val="single" w:sz="4" w:space="0" w:color="auto"/>
            </w:tcBorders>
          </w:tcPr>
          <w:p w14:paraId="16367F33"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auto"/>
              <w:bottom w:val="single" w:sz="4" w:space="0" w:color="auto"/>
              <w:right w:val="single" w:sz="4" w:space="0" w:color="auto"/>
            </w:tcBorders>
          </w:tcPr>
          <w:p w14:paraId="43BA862B"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sz w:val="24"/>
                <w:szCs w:val="24"/>
              </w:rPr>
              <w:t>Практическое занятие</w:t>
            </w:r>
            <w:r>
              <w:rPr>
                <w:rFonts w:ascii="Times New Roman" w:hAnsi="Times New Roman"/>
                <w:sz w:val="24"/>
                <w:szCs w:val="24"/>
              </w:rPr>
              <w:t xml:space="preserve"> 2</w:t>
            </w:r>
            <w:r w:rsidRPr="00A27F8E">
              <w:rPr>
                <w:rFonts w:ascii="Times New Roman" w:hAnsi="Times New Roman"/>
                <w:sz w:val="24"/>
                <w:szCs w:val="24"/>
              </w:rPr>
              <w:t xml:space="preserve">. Показатели оценки продуктивности </w:t>
            </w:r>
            <w:r>
              <w:rPr>
                <w:rFonts w:ascii="Times New Roman" w:hAnsi="Times New Roman"/>
                <w:sz w:val="24"/>
                <w:szCs w:val="24"/>
              </w:rPr>
              <w:t>животных</w:t>
            </w:r>
            <w:r w:rsidRPr="00A27F8E">
              <w:rPr>
                <w:rFonts w:ascii="Times New Roman" w:hAnsi="Times New Roman"/>
                <w:sz w:val="24"/>
                <w:szCs w:val="24"/>
              </w:rPr>
              <w:t>.</w:t>
            </w:r>
            <w:r w:rsidRPr="00A27F8E">
              <w:rPr>
                <w:rFonts w:ascii="Times New Roman" w:hAnsi="Times New Roman"/>
                <w:b/>
                <w:sz w:val="24"/>
                <w:szCs w:val="24"/>
              </w:rPr>
              <w:t xml:space="preserve"> </w:t>
            </w:r>
          </w:p>
        </w:tc>
        <w:tc>
          <w:tcPr>
            <w:tcW w:w="1988" w:type="dxa"/>
            <w:tcBorders>
              <w:top w:val="single" w:sz="4" w:space="0" w:color="auto"/>
              <w:left w:val="single" w:sz="4" w:space="0" w:color="auto"/>
              <w:bottom w:val="single" w:sz="4" w:space="0" w:color="auto"/>
              <w:right w:val="single" w:sz="4" w:space="0" w:color="auto"/>
            </w:tcBorders>
          </w:tcPr>
          <w:p w14:paraId="65B9F3C3" w14:textId="77777777" w:rsidR="00F57FA7" w:rsidRPr="00A27F8E" w:rsidRDefault="00F57FA7" w:rsidP="00465BF6">
            <w:pPr>
              <w:spacing w:line="259" w:lineRule="auto"/>
              <w:ind w:right="55"/>
              <w:jc w:val="center"/>
              <w:rPr>
                <w:rFonts w:ascii="Times New Roman" w:hAnsi="Times New Roman"/>
                <w:sz w:val="24"/>
                <w:szCs w:val="24"/>
              </w:rPr>
            </w:pPr>
            <w:r>
              <w:rPr>
                <w:rFonts w:ascii="Times New Roman" w:hAnsi="Times New Roman"/>
                <w:sz w:val="24"/>
                <w:szCs w:val="24"/>
              </w:rPr>
              <w:t>4</w:t>
            </w:r>
          </w:p>
        </w:tc>
        <w:tc>
          <w:tcPr>
            <w:tcW w:w="0" w:type="auto"/>
            <w:vMerge/>
            <w:tcBorders>
              <w:top w:val="nil"/>
              <w:left w:val="single" w:sz="4" w:space="0" w:color="auto"/>
              <w:bottom w:val="single" w:sz="4" w:space="0" w:color="auto"/>
              <w:right w:val="single" w:sz="4" w:space="0" w:color="000000"/>
            </w:tcBorders>
          </w:tcPr>
          <w:p w14:paraId="29C97F5F"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6E85CEEE" w14:textId="77777777" w:rsidTr="00465BF6">
        <w:tblPrEx>
          <w:tblCellMar>
            <w:top w:w="7" w:type="dxa"/>
            <w:right w:w="52" w:type="dxa"/>
          </w:tblCellMar>
        </w:tblPrEx>
        <w:trPr>
          <w:trHeight w:val="644"/>
        </w:trPr>
        <w:tc>
          <w:tcPr>
            <w:tcW w:w="2657" w:type="dxa"/>
            <w:vMerge/>
            <w:tcBorders>
              <w:top w:val="single" w:sz="4" w:space="0" w:color="auto"/>
              <w:left w:val="single" w:sz="4" w:space="0" w:color="auto"/>
              <w:bottom w:val="single" w:sz="4" w:space="0" w:color="auto"/>
              <w:right w:val="single" w:sz="4" w:space="0" w:color="auto"/>
            </w:tcBorders>
          </w:tcPr>
          <w:p w14:paraId="474D7B7F"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auto"/>
              <w:bottom w:val="single" w:sz="4" w:space="0" w:color="auto"/>
              <w:right w:val="single" w:sz="4" w:space="0" w:color="auto"/>
            </w:tcBorders>
          </w:tcPr>
          <w:p w14:paraId="028781FF"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sz w:val="24"/>
                <w:szCs w:val="24"/>
              </w:rPr>
              <w:t>Самостоятельная работа обучающихся</w:t>
            </w:r>
          </w:p>
        </w:tc>
        <w:tc>
          <w:tcPr>
            <w:tcW w:w="1988" w:type="dxa"/>
            <w:tcBorders>
              <w:top w:val="single" w:sz="4" w:space="0" w:color="auto"/>
              <w:left w:val="single" w:sz="4" w:space="0" w:color="auto"/>
              <w:bottom w:val="single" w:sz="4" w:space="0" w:color="auto"/>
              <w:right w:val="single" w:sz="4" w:space="0" w:color="auto"/>
            </w:tcBorders>
          </w:tcPr>
          <w:p w14:paraId="2392B25C" w14:textId="77777777" w:rsidR="00F57FA7" w:rsidRPr="00A030B1" w:rsidRDefault="00F57FA7" w:rsidP="00465BF6">
            <w:pPr>
              <w:spacing w:line="259" w:lineRule="auto"/>
              <w:jc w:val="center"/>
              <w:rPr>
                <w:rFonts w:ascii="Times New Roman" w:hAnsi="Times New Roman"/>
                <w:b/>
                <w:bCs/>
                <w:sz w:val="24"/>
                <w:szCs w:val="24"/>
              </w:rPr>
            </w:pPr>
          </w:p>
        </w:tc>
        <w:tc>
          <w:tcPr>
            <w:tcW w:w="0" w:type="auto"/>
            <w:vMerge/>
            <w:tcBorders>
              <w:top w:val="nil"/>
              <w:left w:val="single" w:sz="4" w:space="0" w:color="auto"/>
              <w:bottom w:val="single" w:sz="4" w:space="0" w:color="auto"/>
              <w:right w:val="single" w:sz="4" w:space="0" w:color="000000"/>
            </w:tcBorders>
          </w:tcPr>
          <w:p w14:paraId="4DD13908"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16FC3982" w14:textId="77777777" w:rsidTr="00465BF6">
        <w:tblPrEx>
          <w:tblCellMar>
            <w:top w:w="7" w:type="dxa"/>
            <w:right w:w="52" w:type="dxa"/>
          </w:tblCellMar>
        </w:tblPrEx>
        <w:trPr>
          <w:trHeight w:val="342"/>
        </w:trPr>
        <w:tc>
          <w:tcPr>
            <w:tcW w:w="11047" w:type="dxa"/>
            <w:gridSpan w:val="2"/>
            <w:tcBorders>
              <w:top w:val="single" w:sz="4" w:space="0" w:color="auto"/>
              <w:left w:val="single" w:sz="4" w:space="0" w:color="auto"/>
              <w:bottom w:val="single" w:sz="4" w:space="0" w:color="auto"/>
              <w:right w:val="single" w:sz="4" w:space="0" w:color="auto"/>
            </w:tcBorders>
          </w:tcPr>
          <w:p w14:paraId="1E60774D" w14:textId="77777777" w:rsidR="00F57FA7" w:rsidRPr="00A27F8E" w:rsidRDefault="00F57FA7" w:rsidP="00465BF6">
            <w:pPr>
              <w:rPr>
                <w:rFonts w:ascii="Times New Roman" w:hAnsi="Times New Roman"/>
                <w:b/>
                <w:sz w:val="24"/>
                <w:szCs w:val="24"/>
              </w:rPr>
            </w:pPr>
            <w:r w:rsidRPr="00A27F8E">
              <w:rPr>
                <w:rFonts w:ascii="Times New Roman" w:hAnsi="Times New Roman"/>
                <w:b/>
                <w:sz w:val="24"/>
                <w:szCs w:val="24"/>
              </w:rPr>
              <w:t xml:space="preserve">Раздел </w:t>
            </w:r>
            <w:r>
              <w:rPr>
                <w:rFonts w:ascii="Times New Roman" w:hAnsi="Times New Roman"/>
                <w:b/>
                <w:sz w:val="24"/>
                <w:szCs w:val="24"/>
              </w:rPr>
              <w:t>3</w:t>
            </w:r>
            <w:r w:rsidRPr="00A27F8E">
              <w:rPr>
                <w:rFonts w:ascii="Times New Roman" w:hAnsi="Times New Roman"/>
                <w:b/>
                <w:sz w:val="24"/>
                <w:szCs w:val="24"/>
              </w:rPr>
              <w:t xml:space="preserve">. Основы кормления сельскохозяйственных животных </w:t>
            </w:r>
          </w:p>
        </w:tc>
        <w:tc>
          <w:tcPr>
            <w:tcW w:w="1988" w:type="dxa"/>
            <w:tcBorders>
              <w:top w:val="single" w:sz="4" w:space="0" w:color="auto"/>
              <w:left w:val="single" w:sz="4" w:space="0" w:color="auto"/>
              <w:bottom w:val="single" w:sz="4" w:space="0" w:color="auto"/>
              <w:right w:val="single" w:sz="4" w:space="0" w:color="auto"/>
            </w:tcBorders>
          </w:tcPr>
          <w:p w14:paraId="75CD7BBE" w14:textId="77777777" w:rsidR="00F57FA7" w:rsidRPr="00A030B1" w:rsidRDefault="00F57FA7" w:rsidP="00465BF6">
            <w:pPr>
              <w:jc w:val="center"/>
              <w:rPr>
                <w:rFonts w:ascii="Times New Roman" w:hAnsi="Times New Roman"/>
                <w:b/>
                <w:bCs/>
                <w:sz w:val="24"/>
                <w:szCs w:val="24"/>
              </w:rPr>
            </w:pPr>
            <w:r w:rsidRPr="00A030B1">
              <w:rPr>
                <w:rFonts w:ascii="Times New Roman" w:hAnsi="Times New Roman"/>
                <w:b/>
                <w:bCs/>
                <w:sz w:val="24"/>
                <w:szCs w:val="24"/>
              </w:rPr>
              <w:t>8/4</w:t>
            </w:r>
          </w:p>
        </w:tc>
        <w:tc>
          <w:tcPr>
            <w:tcW w:w="0" w:type="auto"/>
            <w:tcBorders>
              <w:top w:val="nil"/>
              <w:left w:val="single" w:sz="4" w:space="0" w:color="auto"/>
              <w:bottom w:val="single" w:sz="4" w:space="0" w:color="auto"/>
              <w:right w:val="single" w:sz="4" w:space="0" w:color="000000"/>
            </w:tcBorders>
          </w:tcPr>
          <w:p w14:paraId="67111FC2" w14:textId="77777777" w:rsidR="00F57FA7" w:rsidRPr="00A27F8E" w:rsidRDefault="00F57FA7" w:rsidP="00465BF6">
            <w:pPr>
              <w:rPr>
                <w:rFonts w:ascii="Times New Roman" w:hAnsi="Times New Roman"/>
                <w:sz w:val="24"/>
                <w:szCs w:val="24"/>
              </w:rPr>
            </w:pPr>
          </w:p>
        </w:tc>
      </w:tr>
      <w:tr w:rsidR="00F57FA7" w:rsidRPr="00A27F8E" w14:paraId="5E13F2DE" w14:textId="77777777" w:rsidTr="00465BF6">
        <w:tblPrEx>
          <w:tblCellMar>
            <w:top w:w="7" w:type="dxa"/>
            <w:right w:w="52" w:type="dxa"/>
          </w:tblCellMar>
        </w:tblPrEx>
        <w:trPr>
          <w:trHeight w:val="326"/>
        </w:trPr>
        <w:tc>
          <w:tcPr>
            <w:tcW w:w="2657" w:type="dxa"/>
            <w:vMerge w:val="restart"/>
            <w:tcBorders>
              <w:top w:val="single" w:sz="4" w:space="0" w:color="auto"/>
              <w:left w:val="single" w:sz="4" w:space="0" w:color="auto"/>
              <w:bottom w:val="single" w:sz="4" w:space="0" w:color="auto"/>
              <w:right w:val="single" w:sz="4" w:space="0" w:color="auto"/>
            </w:tcBorders>
          </w:tcPr>
          <w:p w14:paraId="6536F682"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t xml:space="preserve">Тема № </w:t>
            </w:r>
            <w:r>
              <w:rPr>
                <w:rFonts w:ascii="Times New Roman" w:hAnsi="Times New Roman"/>
                <w:b/>
                <w:sz w:val="24"/>
                <w:szCs w:val="24"/>
              </w:rPr>
              <w:t>3</w:t>
            </w:r>
            <w:r w:rsidRPr="00A27F8E">
              <w:rPr>
                <w:rFonts w:ascii="Times New Roman" w:hAnsi="Times New Roman"/>
                <w:b/>
                <w:sz w:val="24"/>
                <w:szCs w:val="24"/>
              </w:rPr>
              <w:t xml:space="preserve">.1. </w:t>
            </w:r>
            <w:r w:rsidRPr="00A27F8E">
              <w:rPr>
                <w:rFonts w:ascii="Times New Roman" w:hAnsi="Times New Roman"/>
                <w:sz w:val="24"/>
                <w:szCs w:val="24"/>
              </w:rPr>
              <w:t>Основы кормления сельскохозяйственных животных</w:t>
            </w:r>
            <w:r w:rsidRPr="00A27F8E">
              <w:rPr>
                <w:rFonts w:ascii="Times New Roman" w:hAnsi="Times New Roman"/>
                <w:b/>
                <w:sz w:val="24"/>
                <w:szCs w:val="24"/>
              </w:rPr>
              <w:t xml:space="preserve">  </w:t>
            </w:r>
          </w:p>
        </w:tc>
        <w:tc>
          <w:tcPr>
            <w:tcW w:w="8390" w:type="dxa"/>
            <w:tcBorders>
              <w:top w:val="single" w:sz="4" w:space="0" w:color="auto"/>
              <w:left w:val="single" w:sz="4" w:space="0" w:color="auto"/>
              <w:bottom w:val="single" w:sz="4" w:space="0" w:color="auto"/>
              <w:right w:val="single" w:sz="4" w:space="0" w:color="auto"/>
            </w:tcBorders>
          </w:tcPr>
          <w:p w14:paraId="089BC19B"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sz w:val="24"/>
                <w:szCs w:val="24"/>
              </w:rPr>
              <w:t xml:space="preserve">Содержание учебного материала  </w:t>
            </w:r>
          </w:p>
        </w:tc>
        <w:tc>
          <w:tcPr>
            <w:tcW w:w="1988" w:type="dxa"/>
            <w:tcBorders>
              <w:top w:val="single" w:sz="4" w:space="0" w:color="auto"/>
              <w:left w:val="single" w:sz="4" w:space="0" w:color="auto"/>
              <w:bottom w:val="single" w:sz="4" w:space="0" w:color="auto"/>
              <w:right w:val="single" w:sz="4" w:space="0" w:color="auto"/>
            </w:tcBorders>
          </w:tcPr>
          <w:p w14:paraId="5A5F0BC2" w14:textId="77777777" w:rsidR="00F57FA7" w:rsidRPr="00A27F8E" w:rsidRDefault="00F57FA7" w:rsidP="00465BF6">
            <w:pPr>
              <w:spacing w:line="259" w:lineRule="auto"/>
              <w:jc w:val="center"/>
              <w:rPr>
                <w:rFonts w:ascii="Times New Roman" w:hAnsi="Times New Roman"/>
                <w:sz w:val="24"/>
                <w:szCs w:val="24"/>
              </w:rPr>
            </w:pPr>
            <w:r>
              <w:rPr>
                <w:rFonts w:ascii="Times New Roman" w:hAnsi="Times New Roman"/>
                <w:b/>
                <w:sz w:val="24"/>
                <w:szCs w:val="24"/>
              </w:rPr>
              <w:t>8</w:t>
            </w:r>
          </w:p>
        </w:tc>
        <w:tc>
          <w:tcPr>
            <w:tcW w:w="1902" w:type="dxa"/>
            <w:vMerge w:val="restart"/>
            <w:tcBorders>
              <w:top w:val="single" w:sz="4" w:space="0" w:color="auto"/>
              <w:left w:val="single" w:sz="4" w:space="0" w:color="auto"/>
              <w:right w:val="single" w:sz="4" w:space="0" w:color="000000"/>
            </w:tcBorders>
          </w:tcPr>
          <w:p w14:paraId="0B52F104"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01</w:t>
            </w:r>
          </w:p>
          <w:p w14:paraId="07F4CA46"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02</w:t>
            </w:r>
          </w:p>
          <w:p w14:paraId="55008C29"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07</w:t>
            </w:r>
          </w:p>
          <w:p w14:paraId="110DEB98" w14:textId="77777777" w:rsidR="00F57FA7" w:rsidRPr="00A27F8E" w:rsidRDefault="00F57FA7" w:rsidP="00465BF6">
            <w:pPr>
              <w:spacing w:line="259" w:lineRule="auto"/>
              <w:rPr>
                <w:rFonts w:ascii="Times New Roman" w:hAnsi="Times New Roman"/>
                <w:sz w:val="24"/>
                <w:szCs w:val="24"/>
              </w:rPr>
            </w:pPr>
            <w:r w:rsidRPr="00D770B3">
              <w:rPr>
                <w:rFonts w:ascii="Times New Roman" w:hAnsi="Times New Roman"/>
                <w:sz w:val="24"/>
                <w:szCs w:val="24"/>
              </w:rPr>
              <w:t>ПК 2.7</w:t>
            </w:r>
          </w:p>
        </w:tc>
      </w:tr>
      <w:tr w:rsidR="00F57FA7" w:rsidRPr="00A27F8E" w14:paraId="795A1E86" w14:textId="77777777" w:rsidTr="00465BF6">
        <w:tblPrEx>
          <w:tblCellMar>
            <w:top w:w="7" w:type="dxa"/>
            <w:right w:w="52" w:type="dxa"/>
          </w:tblCellMar>
        </w:tblPrEx>
        <w:trPr>
          <w:trHeight w:val="2228"/>
        </w:trPr>
        <w:tc>
          <w:tcPr>
            <w:tcW w:w="2657" w:type="dxa"/>
            <w:vMerge/>
            <w:tcBorders>
              <w:top w:val="single" w:sz="4" w:space="0" w:color="auto"/>
              <w:left w:val="single" w:sz="4" w:space="0" w:color="auto"/>
              <w:bottom w:val="single" w:sz="4" w:space="0" w:color="auto"/>
              <w:right w:val="single" w:sz="4" w:space="0" w:color="auto"/>
            </w:tcBorders>
          </w:tcPr>
          <w:p w14:paraId="3E5927E2"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auto"/>
              <w:bottom w:val="single" w:sz="4" w:space="0" w:color="auto"/>
              <w:right w:val="single" w:sz="4" w:space="0" w:color="auto"/>
            </w:tcBorders>
          </w:tcPr>
          <w:p w14:paraId="7D5BDEE4" w14:textId="77777777" w:rsidR="00F57FA7" w:rsidRPr="00A27F8E" w:rsidRDefault="00F57FA7" w:rsidP="00465BF6">
            <w:pPr>
              <w:spacing w:line="314" w:lineRule="auto"/>
              <w:rPr>
                <w:rFonts w:ascii="Times New Roman" w:hAnsi="Times New Roman"/>
                <w:sz w:val="24"/>
                <w:szCs w:val="24"/>
              </w:rPr>
            </w:pPr>
            <w:r w:rsidRPr="00A27F8E">
              <w:rPr>
                <w:rFonts w:ascii="Times New Roman" w:hAnsi="Times New Roman"/>
                <w:sz w:val="24"/>
                <w:szCs w:val="24"/>
              </w:rPr>
              <w:t xml:space="preserve">1. Значение рационального кормления сельскохозяйственных животных.  Химический состав кормов и их питательность. </w:t>
            </w:r>
          </w:p>
          <w:p w14:paraId="4882D035"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sz w:val="24"/>
                <w:szCs w:val="24"/>
              </w:rPr>
              <w:t xml:space="preserve">Корма и их классификация. Корма растительного происхождения и их заготовка. Корма животного происхождения. Рациональное использование кормов. Основы нормированного кормления. Понятие о нормах и рационах кормления. Типы кормления. </w:t>
            </w:r>
          </w:p>
        </w:tc>
        <w:tc>
          <w:tcPr>
            <w:tcW w:w="0" w:type="auto"/>
            <w:tcBorders>
              <w:top w:val="single" w:sz="4" w:space="0" w:color="auto"/>
              <w:left w:val="single" w:sz="4" w:space="0" w:color="auto"/>
              <w:bottom w:val="single" w:sz="4" w:space="0" w:color="auto"/>
              <w:right w:val="single" w:sz="4" w:space="0" w:color="auto"/>
            </w:tcBorders>
          </w:tcPr>
          <w:p w14:paraId="5D7A5300" w14:textId="77777777" w:rsidR="00F57FA7" w:rsidRPr="00A27F8E" w:rsidRDefault="00F57FA7" w:rsidP="00465BF6">
            <w:pPr>
              <w:spacing w:line="259" w:lineRule="auto"/>
              <w:jc w:val="center"/>
              <w:rPr>
                <w:rFonts w:ascii="Times New Roman" w:hAnsi="Times New Roman"/>
                <w:sz w:val="24"/>
                <w:szCs w:val="24"/>
              </w:rPr>
            </w:pPr>
            <w:r>
              <w:rPr>
                <w:rFonts w:ascii="Times New Roman" w:hAnsi="Times New Roman"/>
                <w:sz w:val="24"/>
                <w:szCs w:val="24"/>
              </w:rPr>
              <w:t>4</w:t>
            </w:r>
          </w:p>
        </w:tc>
        <w:tc>
          <w:tcPr>
            <w:tcW w:w="0" w:type="auto"/>
            <w:vMerge/>
            <w:tcBorders>
              <w:left w:val="single" w:sz="4" w:space="0" w:color="auto"/>
              <w:right w:val="single" w:sz="4" w:space="0" w:color="000000"/>
            </w:tcBorders>
          </w:tcPr>
          <w:p w14:paraId="38CF075C"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00791AAF" w14:textId="77777777" w:rsidTr="00465BF6">
        <w:tblPrEx>
          <w:tblCellMar>
            <w:top w:w="7" w:type="dxa"/>
            <w:right w:w="52" w:type="dxa"/>
          </w:tblCellMar>
        </w:tblPrEx>
        <w:trPr>
          <w:trHeight w:val="326"/>
        </w:trPr>
        <w:tc>
          <w:tcPr>
            <w:tcW w:w="2657" w:type="dxa"/>
            <w:vMerge/>
            <w:tcBorders>
              <w:top w:val="single" w:sz="4" w:space="0" w:color="auto"/>
              <w:left w:val="single" w:sz="4" w:space="0" w:color="000000"/>
              <w:right w:val="single" w:sz="4" w:space="0" w:color="000000"/>
            </w:tcBorders>
          </w:tcPr>
          <w:p w14:paraId="1151ED2C"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auto"/>
              <w:left w:val="single" w:sz="4" w:space="0" w:color="000000"/>
              <w:bottom w:val="single" w:sz="4" w:space="0" w:color="000000"/>
              <w:right w:val="single" w:sz="4" w:space="0" w:color="000000"/>
            </w:tcBorders>
          </w:tcPr>
          <w:p w14:paraId="0F047971" w14:textId="77777777" w:rsidR="00F57FA7" w:rsidRPr="00A27F8E" w:rsidRDefault="00F57FA7" w:rsidP="00465BF6">
            <w:pPr>
              <w:spacing w:line="259" w:lineRule="auto"/>
              <w:rPr>
                <w:rFonts w:ascii="Times New Roman" w:hAnsi="Times New Roman"/>
                <w:sz w:val="24"/>
                <w:szCs w:val="24"/>
              </w:rPr>
            </w:pPr>
            <w:r>
              <w:rPr>
                <w:rFonts w:ascii="Times New Roman" w:hAnsi="Times New Roman"/>
                <w:b/>
                <w:sz w:val="24"/>
                <w:szCs w:val="24"/>
              </w:rPr>
              <w:t>В том числе</w:t>
            </w:r>
            <w:r w:rsidRPr="00A27F8E">
              <w:rPr>
                <w:rFonts w:ascii="Times New Roman" w:hAnsi="Times New Roman"/>
                <w:b/>
                <w:sz w:val="24"/>
                <w:szCs w:val="24"/>
              </w:rPr>
              <w:t xml:space="preserve"> практических и лабораторных занятий </w:t>
            </w:r>
          </w:p>
        </w:tc>
        <w:tc>
          <w:tcPr>
            <w:tcW w:w="1988" w:type="dxa"/>
            <w:tcBorders>
              <w:top w:val="single" w:sz="4" w:space="0" w:color="auto"/>
              <w:left w:val="single" w:sz="4" w:space="0" w:color="000000"/>
              <w:bottom w:val="single" w:sz="4" w:space="0" w:color="000000"/>
              <w:right w:val="single" w:sz="4" w:space="0" w:color="000000"/>
            </w:tcBorders>
          </w:tcPr>
          <w:p w14:paraId="39B3B054" w14:textId="77777777" w:rsidR="00F57FA7" w:rsidRPr="004C054F" w:rsidRDefault="00F57FA7" w:rsidP="00465BF6">
            <w:pPr>
              <w:spacing w:after="160" w:line="259" w:lineRule="auto"/>
              <w:jc w:val="center"/>
              <w:rPr>
                <w:rFonts w:ascii="Times New Roman" w:hAnsi="Times New Roman"/>
                <w:b/>
                <w:bCs/>
                <w:sz w:val="24"/>
                <w:szCs w:val="24"/>
              </w:rPr>
            </w:pPr>
            <w:r>
              <w:rPr>
                <w:rFonts w:ascii="Times New Roman" w:hAnsi="Times New Roman"/>
                <w:b/>
                <w:bCs/>
                <w:sz w:val="24"/>
                <w:szCs w:val="24"/>
              </w:rPr>
              <w:t>4</w:t>
            </w:r>
          </w:p>
        </w:tc>
        <w:tc>
          <w:tcPr>
            <w:tcW w:w="1902" w:type="dxa"/>
            <w:vMerge/>
            <w:tcBorders>
              <w:left w:val="single" w:sz="4" w:space="0" w:color="000000"/>
              <w:right w:val="single" w:sz="4" w:space="0" w:color="000000"/>
            </w:tcBorders>
          </w:tcPr>
          <w:p w14:paraId="3D805CE9"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594DE30A" w14:textId="77777777" w:rsidTr="00465BF6">
        <w:tblPrEx>
          <w:tblCellMar>
            <w:top w:w="7" w:type="dxa"/>
            <w:right w:w="52" w:type="dxa"/>
          </w:tblCellMar>
        </w:tblPrEx>
        <w:trPr>
          <w:trHeight w:val="331"/>
        </w:trPr>
        <w:tc>
          <w:tcPr>
            <w:tcW w:w="2657" w:type="dxa"/>
            <w:vMerge/>
            <w:tcBorders>
              <w:left w:val="single" w:sz="4" w:space="0" w:color="000000"/>
              <w:right w:val="single" w:sz="4" w:space="0" w:color="000000"/>
            </w:tcBorders>
          </w:tcPr>
          <w:p w14:paraId="41015C5A" w14:textId="77777777" w:rsidR="00F57FA7" w:rsidRPr="00A27F8E" w:rsidRDefault="00F57FA7" w:rsidP="00465BF6">
            <w:pPr>
              <w:spacing w:line="259" w:lineRule="auto"/>
              <w:ind w:left="5"/>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6C40CC0D"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sz w:val="24"/>
                <w:szCs w:val="24"/>
              </w:rPr>
              <w:t>Практическое занятие</w:t>
            </w:r>
            <w:r>
              <w:rPr>
                <w:rFonts w:ascii="Times New Roman" w:hAnsi="Times New Roman"/>
                <w:sz w:val="24"/>
                <w:szCs w:val="24"/>
              </w:rPr>
              <w:t xml:space="preserve"> 3</w:t>
            </w:r>
            <w:r w:rsidRPr="00A27F8E">
              <w:rPr>
                <w:rFonts w:ascii="Times New Roman" w:hAnsi="Times New Roman"/>
                <w:sz w:val="24"/>
                <w:szCs w:val="24"/>
              </w:rPr>
              <w:t xml:space="preserve">. Определение качества кормов. Определение кормовых норм, анализ рационов и оценка их сбалансированности для сельскохозяйственных животных. Техника составления рационов. </w:t>
            </w:r>
          </w:p>
        </w:tc>
        <w:tc>
          <w:tcPr>
            <w:tcW w:w="1988" w:type="dxa"/>
            <w:tcBorders>
              <w:top w:val="single" w:sz="4" w:space="0" w:color="000000"/>
              <w:left w:val="single" w:sz="4" w:space="0" w:color="000000"/>
              <w:bottom w:val="single" w:sz="4" w:space="0" w:color="000000"/>
              <w:right w:val="single" w:sz="4" w:space="0" w:color="000000"/>
            </w:tcBorders>
          </w:tcPr>
          <w:p w14:paraId="0CE0EE7C" w14:textId="77777777" w:rsidR="00F57FA7" w:rsidRPr="00A27F8E" w:rsidRDefault="00F57FA7" w:rsidP="00465BF6">
            <w:pPr>
              <w:spacing w:line="259" w:lineRule="auto"/>
              <w:ind w:right="58"/>
              <w:jc w:val="center"/>
              <w:rPr>
                <w:rFonts w:ascii="Times New Roman" w:hAnsi="Times New Roman"/>
                <w:sz w:val="24"/>
                <w:szCs w:val="24"/>
              </w:rPr>
            </w:pPr>
            <w:r>
              <w:rPr>
                <w:rFonts w:ascii="Times New Roman" w:hAnsi="Times New Roman"/>
                <w:sz w:val="24"/>
                <w:szCs w:val="24"/>
              </w:rPr>
              <w:t>4</w:t>
            </w:r>
          </w:p>
        </w:tc>
        <w:tc>
          <w:tcPr>
            <w:tcW w:w="1902" w:type="dxa"/>
            <w:vMerge/>
            <w:tcBorders>
              <w:left w:val="single" w:sz="4" w:space="0" w:color="000000"/>
              <w:right w:val="single" w:sz="4" w:space="0" w:color="000000"/>
            </w:tcBorders>
          </w:tcPr>
          <w:p w14:paraId="2C29C3EB" w14:textId="77777777" w:rsidR="00F57FA7" w:rsidRPr="00A27F8E" w:rsidRDefault="00F57FA7" w:rsidP="00465BF6">
            <w:pPr>
              <w:spacing w:line="259" w:lineRule="auto"/>
              <w:rPr>
                <w:rFonts w:ascii="Times New Roman" w:hAnsi="Times New Roman"/>
                <w:sz w:val="24"/>
                <w:szCs w:val="24"/>
              </w:rPr>
            </w:pPr>
          </w:p>
        </w:tc>
      </w:tr>
      <w:tr w:rsidR="00F57FA7" w:rsidRPr="00A27F8E" w14:paraId="48278E9A" w14:textId="77777777" w:rsidTr="00465BF6">
        <w:tblPrEx>
          <w:tblCellMar>
            <w:top w:w="7" w:type="dxa"/>
            <w:right w:w="52" w:type="dxa"/>
          </w:tblCellMar>
        </w:tblPrEx>
        <w:trPr>
          <w:trHeight w:val="1277"/>
        </w:trPr>
        <w:tc>
          <w:tcPr>
            <w:tcW w:w="2657" w:type="dxa"/>
            <w:vMerge/>
            <w:tcBorders>
              <w:left w:val="single" w:sz="4" w:space="0" w:color="000000"/>
              <w:bottom w:val="single" w:sz="4" w:space="0" w:color="000000"/>
              <w:right w:val="single" w:sz="4" w:space="0" w:color="000000"/>
            </w:tcBorders>
          </w:tcPr>
          <w:p w14:paraId="1C0BDA37"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0DBF32D2" w14:textId="77777777" w:rsidR="00F57FA7" w:rsidRPr="00A27F8E" w:rsidRDefault="00F57FA7" w:rsidP="00465BF6">
            <w:pPr>
              <w:spacing w:line="259" w:lineRule="auto"/>
              <w:ind w:right="60"/>
              <w:rPr>
                <w:rFonts w:ascii="Times New Roman" w:hAnsi="Times New Roman"/>
                <w:sz w:val="24"/>
                <w:szCs w:val="24"/>
              </w:rPr>
            </w:pPr>
            <w:r w:rsidRPr="00A27F8E">
              <w:rPr>
                <w:rFonts w:ascii="Times New Roman" w:hAnsi="Times New Roman"/>
                <w:b/>
                <w:sz w:val="24"/>
                <w:szCs w:val="24"/>
              </w:rPr>
              <w:t xml:space="preserve">Самостоятельная работа обучающихся </w:t>
            </w:r>
          </w:p>
        </w:tc>
        <w:tc>
          <w:tcPr>
            <w:tcW w:w="0" w:type="auto"/>
            <w:tcBorders>
              <w:top w:val="nil"/>
              <w:left w:val="single" w:sz="4" w:space="0" w:color="000000"/>
              <w:bottom w:val="single" w:sz="4" w:space="0" w:color="000000"/>
              <w:right w:val="single" w:sz="4" w:space="0" w:color="000000"/>
            </w:tcBorders>
          </w:tcPr>
          <w:p w14:paraId="7B0D56A9" w14:textId="77777777" w:rsidR="00F57FA7" w:rsidRPr="00A27F8E" w:rsidRDefault="00F57FA7" w:rsidP="00465BF6">
            <w:pPr>
              <w:spacing w:after="160" w:line="259" w:lineRule="auto"/>
              <w:jc w:val="center"/>
              <w:rPr>
                <w:rFonts w:ascii="Times New Roman" w:hAnsi="Times New Roman"/>
                <w:sz w:val="24"/>
                <w:szCs w:val="24"/>
              </w:rPr>
            </w:pPr>
          </w:p>
        </w:tc>
        <w:tc>
          <w:tcPr>
            <w:tcW w:w="0" w:type="auto"/>
            <w:vMerge/>
            <w:tcBorders>
              <w:left w:val="single" w:sz="4" w:space="0" w:color="000000"/>
              <w:bottom w:val="nil"/>
              <w:right w:val="single" w:sz="4" w:space="0" w:color="000000"/>
            </w:tcBorders>
          </w:tcPr>
          <w:p w14:paraId="49C29053"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16DE58FB" w14:textId="77777777" w:rsidTr="00465BF6">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000000"/>
              <w:right w:val="single" w:sz="4" w:space="0" w:color="000000"/>
            </w:tcBorders>
          </w:tcPr>
          <w:p w14:paraId="30968A9B" w14:textId="77777777" w:rsidR="00F57FA7" w:rsidRPr="00A27F8E" w:rsidRDefault="00F57FA7" w:rsidP="00465BF6">
            <w:pPr>
              <w:rPr>
                <w:rFonts w:ascii="Times New Roman" w:hAnsi="Times New Roman"/>
                <w:b/>
                <w:sz w:val="24"/>
                <w:szCs w:val="24"/>
              </w:rPr>
            </w:pPr>
            <w:r>
              <w:rPr>
                <w:rFonts w:ascii="Times New Roman" w:hAnsi="Times New Roman"/>
                <w:b/>
                <w:sz w:val="24"/>
                <w:szCs w:val="24"/>
              </w:rPr>
              <w:t xml:space="preserve">Раздел 4. </w:t>
            </w:r>
            <w:r w:rsidRPr="00E959EE">
              <w:rPr>
                <w:rFonts w:ascii="Times New Roman" w:hAnsi="Times New Roman"/>
                <w:b/>
                <w:sz w:val="24"/>
                <w:szCs w:val="24"/>
              </w:rPr>
              <w:t>Системы и способы содержания животных</w:t>
            </w:r>
          </w:p>
        </w:tc>
        <w:tc>
          <w:tcPr>
            <w:tcW w:w="1988" w:type="dxa"/>
            <w:tcBorders>
              <w:top w:val="single" w:sz="4" w:space="0" w:color="000000"/>
              <w:left w:val="single" w:sz="4" w:space="0" w:color="000000"/>
              <w:bottom w:val="single" w:sz="4" w:space="0" w:color="000000"/>
              <w:right w:val="single" w:sz="4" w:space="0" w:color="000000"/>
            </w:tcBorders>
          </w:tcPr>
          <w:p w14:paraId="1A501BED" w14:textId="77777777" w:rsidR="00F57FA7" w:rsidRPr="00A030B1" w:rsidRDefault="00F57FA7" w:rsidP="00465BF6">
            <w:pPr>
              <w:ind w:right="58"/>
              <w:jc w:val="center"/>
              <w:rPr>
                <w:rFonts w:ascii="Times New Roman" w:hAnsi="Times New Roman"/>
                <w:b/>
                <w:bCs/>
                <w:sz w:val="24"/>
                <w:szCs w:val="24"/>
              </w:rPr>
            </w:pPr>
            <w:r w:rsidRPr="00A030B1">
              <w:rPr>
                <w:rFonts w:ascii="Times New Roman" w:hAnsi="Times New Roman"/>
                <w:b/>
                <w:bCs/>
                <w:sz w:val="24"/>
                <w:szCs w:val="24"/>
              </w:rPr>
              <w:t>8/-</w:t>
            </w:r>
          </w:p>
        </w:tc>
        <w:tc>
          <w:tcPr>
            <w:tcW w:w="1902" w:type="dxa"/>
            <w:tcBorders>
              <w:top w:val="single" w:sz="4" w:space="0" w:color="000000"/>
              <w:left w:val="single" w:sz="4" w:space="0" w:color="000000"/>
              <w:bottom w:val="single" w:sz="4" w:space="0" w:color="000000"/>
              <w:right w:val="single" w:sz="4" w:space="0" w:color="000000"/>
            </w:tcBorders>
          </w:tcPr>
          <w:p w14:paraId="0E4C0EBE" w14:textId="77777777" w:rsidR="00F57FA7" w:rsidRPr="00D770B3" w:rsidRDefault="00F57FA7" w:rsidP="00465BF6">
            <w:pPr>
              <w:spacing w:after="16"/>
              <w:rPr>
                <w:rFonts w:ascii="Times New Roman" w:hAnsi="Times New Roman"/>
                <w:sz w:val="24"/>
                <w:szCs w:val="24"/>
              </w:rPr>
            </w:pPr>
          </w:p>
        </w:tc>
      </w:tr>
      <w:tr w:rsidR="00F57FA7" w:rsidRPr="00A27F8E" w14:paraId="0C492BF5" w14:textId="77777777" w:rsidTr="00465BF6">
        <w:tblPrEx>
          <w:tblCellMar>
            <w:top w:w="7" w:type="dxa"/>
            <w:right w:w="52" w:type="dxa"/>
          </w:tblCellMar>
        </w:tblPrEx>
        <w:trPr>
          <w:trHeight w:val="326"/>
        </w:trPr>
        <w:tc>
          <w:tcPr>
            <w:tcW w:w="2657" w:type="dxa"/>
            <w:vMerge w:val="restart"/>
            <w:tcBorders>
              <w:top w:val="single" w:sz="4" w:space="0" w:color="000000"/>
              <w:left w:val="single" w:sz="4" w:space="0" w:color="000000"/>
              <w:bottom w:val="single" w:sz="4" w:space="0" w:color="000000"/>
              <w:right w:val="single" w:sz="4" w:space="0" w:color="000000"/>
            </w:tcBorders>
          </w:tcPr>
          <w:p w14:paraId="6B08535F" w14:textId="77777777" w:rsidR="00F57FA7" w:rsidRPr="00A27F8E" w:rsidRDefault="00F57FA7" w:rsidP="00465BF6">
            <w:pPr>
              <w:spacing w:after="55" w:line="259" w:lineRule="auto"/>
              <w:ind w:left="5"/>
              <w:rPr>
                <w:rFonts w:ascii="Times New Roman" w:hAnsi="Times New Roman"/>
                <w:sz w:val="24"/>
                <w:szCs w:val="24"/>
              </w:rPr>
            </w:pPr>
            <w:r w:rsidRPr="00A27F8E">
              <w:rPr>
                <w:rFonts w:ascii="Times New Roman" w:hAnsi="Times New Roman"/>
                <w:b/>
                <w:sz w:val="24"/>
                <w:szCs w:val="24"/>
              </w:rPr>
              <w:t>Тема № 4.</w:t>
            </w:r>
            <w:r>
              <w:rPr>
                <w:rFonts w:ascii="Times New Roman" w:hAnsi="Times New Roman"/>
                <w:b/>
                <w:sz w:val="24"/>
                <w:szCs w:val="24"/>
              </w:rPr>
              <w:t>1</w:t>
            </w:r>
            <w:r w:rsidRPr="00A27F8E">
              <w:rPr>
                <w:rFonts w:ascii="Times New Roman" w:hAnsi="Times New Roman"/>
                <w:b/>
                <w:sz w:val="24"/>
                <w:szCs w:val="24"/>
              </w:rPr>
              <w:t xml:space="preserve"> </w:t>
            </w:r>
          </w:p>
          <w:p w14:paraId="39735A93" w14:textId="77777777" w:rsidR="00F57FA7" w:rsidRPr="00A27F8E" w:rsidRDefault="00F57FA7" w:rsidP="00465BF6">
            <w:pPr>
              <w:spacing w:line="259" w:lineRule="auto"/>
              <w:ind w:left="5"/>
              <w:rPr>
                <w:rFonts w:ascii="Times New Roman" w:hAnsi="Times New Roman"/>
                <w:sz w:val="24"/>
                <w:szCs w:val="24"/>
              </w:rPr>
            </w:pPr>
            <w:r>
              <w:rPr>
                <w:rFonts w:ascii="Times New Roman" w:hAnsi="Times New Roman"/>
                <w:b/>
                <w:sz w:val="24"/>
                <w:szCs w:val="24"/>
              </w:rPr>
              <w:t>Содержание и уход за животными</w:t>
            </w:r>
            <w:r w:rsidRPr="00A27F8E">
              <w:rPr>
                <w:rFonts w:ascii="Times New Roman" w:hAnsi="Times New Roman"/>
                <w:b/>
                <w:sz w:val="24"/>
                <w:szCs w:val="24"/>
              </w:rPr>
              <w:t xml:space="preserve">  </w:t>
            </w:r>
          </w:p>
        </w:tc>
        <w:tc>
          <w:tcPr>
            <w:tcW w:w="8390" w:type="dxa"/>
            <w:tcBorders>
              <w:top w:val="single" w:sz="4" w:space="0" w:color="000000"/>
              <w:left w:val="single" w:sz="4" w:space="0" w:color="000000"/>
              <w:bottom w:val="single" w:sz="4" w:space="0" w:color="000000"/>
              <w:right w:val="single" w:sz="4" w:space="0" w:color="000000"/>
            </w:tcBorders>
          </w:tcPr>
          <w:p w14:paraId="19668502"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sz w:val="24"/>
                <w:szCs w:val="24"/>
              </w:rPr>
              <w:t xml:space="preserve">Содержание учебного материала  </w:t>
            </w:r>
          </w:p>
        </w:tc>
        <w:tc>
          <w:tcPr>
            <w:tcW w:w="1988" w:type="dxa"/>
            <w:tcBorders>
              <w:top w:val="single" w:sz="4" w:space="0" w:color="000000"/>
              <w:left w:val="single" w:sz="4" w:space="0" w:color="000000"/>
              <w:bottom w:val="single" w:sz="4" w:space="0" w:color="000000"/>
              <w:right w:val="single" w:sz="4" w:space="0" w:color="000000"/>
            </w:tcBorders>
          </w:tcPr>
          <w:p w14:paraId="0D095BC5" w14:textId="77777777" w:rsidR="00F57FA7" w:rsidRPr="004C054F" w:rsidRDefault="00F57FA7" w:rsidP="00465BF6">
            <w:pPr>
              <w:spacing w:line="259" w:lineRule="auto"/>
              <w:ind w:right="58"/>
              <w:jc w:val="center"/>
              <w:rPr>
                <w:rFonts w:ascii="Times New Roman" w:hAnsi="Times New Roman"/>
                <w:b/>
                <w:bCs/>
                <w:sz w:val="24"/>
                <w:szCs w:val="24"/>
              </w:rPr>
            </w:pPr>
            <w:r w:rsidRPr="004C054F">
              <w:rPr>
                <w:rFonts w:ascii="Times New Roman" w:hAnsi="Times New Roman"/>
                <w:b/>
                <w:bCs/>
                <w:sz w:val="24"/>
                <w:szCs w:val="24"/>
              </w:rPr>
              <w:t>8</w:t>
            </w:r>
          </w:p>
        </w:tc>
        <w:tc>
          <w:tcPr>
            <w:tcW w:w="1902" w:type="dxa"/>
            <w:vMerge w:val="restart"/>
            <w:tcBorders>
              <w:top w:val="single" w:sz="4" w:space="0" w:color="000000"/>
              <w:left w:val="single" w:sz="4" w:space="0" w:color="000000"/>
              <w:bottom w:val="single" w:sz="4" w:space="0" w:color="000000"/>
              <w:right w:val="single" w:sz="4" w:space="0" w:color="000000"/>
            </w:tcBorders>
          </w:tcPr>
          <w:p w14:paraId="3B125754"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01</w:t>
            </w:r>
          </w:p>
          <w:p w14:paraId="49AD0549"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02</w:t>
            </w:r>
          </w:p>
          <w:p w14:paraId="0DB09E36" w14:textId="77777777" w:rsidR="00F57FA7" w:rsidRPr="00D770B3" w:rsidRDefault="00F57FA7" w:rsidP="00465BF6">
            <w:pPr>
              <w:spacing w:after="16"/>
              <w:rPr>
                <w:rFonts w:ascii="Times New Roman" w:hAnsi="Times New Roman"/>
                <w:sz w:val="24"/>
                <w:szCs w:val="24"/>
              </w:rPr>
            </w:pPr>
            <w:r w:rsidRPr="00D770B3">
              <w:rPr>
                <w:rFonts w:ascii="Times New Roman" w:hAnsi="Times New Roman"/>
                <w:sz w:val="24"/>
                <w:szCs w:val="24"/>
              </w:rPr>
              <w:t>ОК 07</w:t>
            </w:r>
          </w:p>
          <w:p w14:paraId="4BB2252E" w14:textId="77777777" w:rsidR="00F57FA7" w:rsidRPr="00A27F8E" w:rsidRDefault="00F57FA7" w:rsidP="00465BF6">
            <w:pPr>
              <w:spacing w:line="259" w:lineRule="auto"/>
              <w:rPr>
                <w:rFonts w:ascii="Times New Roman" w:hAnsi="Times New Roman"/>
                <w:sz w:val="24"/>
                <w:szCs w:val="24"/>
              </w:rPr>
            </w:pPr>
            <w:r w:rsidRPr="00D770B3">
              <w:rPr>
                <w:rFonts w:ascii="Times New Roman" w:hAnsi="Times New Roman"/>
                <w:sz w:val="24"/>
                <w:szCs w:val="24"/>
              </w:rPr>
              <w:t>ПК 2.7</w:t>
            </w:r>
          </w:p>
        </w:tc>
      </w:tr>
      <w:tr w:rsidR="00F57FA7" w:rsidRPr="00A27F8E" w14:paraId="3A369074" w14:textId="77777777" w:rsidTr="00465BF6">
        <w:tblPrEx>
          <w:tblCellMar>
            <w:top w:w="7" w:type="dxa"/>
            <w:right w:w="52" w:type="dxa"/>
          </w:tblCellMar>
        </w:tblPrEx>
        <w:trPr>
          <w:trHeight w:val="961"/>
        </w:trPr>
        <w:tc>
          <w:tcPr>
            <w:tcW w:w="2657" w:type="dxa"/>
            <w:vMerge/>
            <w:tcBorders>
              <w:top w:val="nil"/>
              <w:left w:val="single" w:sz="4" w:space="0" w:color="000000"/>
              <w:bottom w:val="nil"/>
              <w:right w:val="single" w:sz="4" w:space="0" w:color="000000"/>
            </w:tcBorders>
          </w:tcPr>
          <w:p w14:paraId="6E280C1A"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116520D5" w14:textId="77777777" w:rsidR="00F57FA7" w:rsidRPr="00A469A7" w:rsidRDefault="00F57FA7" w:rsidP="00465BF6">
            <w:pPr>
              <w:spacing w:after="17"/>
              <w:rPr>
                <w:rFonts w:ascii="Times New Roman" w:hAnsi="Times New Roman"/>
                <w:sz w:val="24"/>
                <w:szCs w:val="24"/>
              </w:rPr>
            </w:pPr>
            <w:r w:rsidRPr="00A469A7">
              <w:rPr>
                <w:rFonts w:ascii="Times New Roman" w:hAnsi="Times New Roman"/>
                <w:sz w:val="24"/>
                <w:szCs w:val="24"/>
              </w:rPr>
              <w:t>Содержание крупного рогатого скота и уход за ним.</w:t>
            </w:r>
          </w:p>
          <w:p w14:paraId="6FA947B2" w14:textId="77777777" w:rsidR="00F57FA7" w:rsidRPr="00A469A7" w:rsidRDefault="00F57FA7" w:rsidP="00465BF6">
            <w:pPr>
              <w:spacing w:after="17"/>
              <w:rPr>
                <w:rFonts w:ascii="Times New Roman" w:hAnsi="Times New Roman"/>
                <w:sz w:val="24"/>
                <w:szCs w:val="24"/>
              </w:rPr>
            </w:pPr>
            <w:r w:rsidRPr="00A469A7">
              <w:rPr>
                <w:rFonts w:ascii="Times New Roman" w:hAnsi="Times New Roman"/>
                <w:sz w:val="24"/>
                <w:szCs w:val="24"/>
              </w:rPr>
              <w:t>Содержание животных в стойловый и пастбищный периоды. Способы содержания крупного рогатого скота.</w:t>
            </w:r>
          </w:p>
          <w:p w14:paraId="4C3059F8" w14:textId="77777777" w:rsidR="00F57FA7" w:rsidRPr="00A469A7" w:rsidRDefault="00F57FA7" w:rsidP="00465BF6">
            <w:pPr>
              <w:spacing w:after="17"/>
              <w:rPr>
                <w:rFonts w:ascii="Times New Roman" w:hAnsi="Times New Roman"/>
                <w:sz w:val="24"/>
                <w:szCs w:val="24"/>
              </w:rPr>
            </w:pPr>
            <w:r w:rsidRPr="00A469A7">
              <w:rPr>
                <w:rFonts w:ascii="Times New Roman" w:hAnsi="Times New Roman"/>
                <w:sz w:val="24"/>
                <w:szCs w:val="24"/>
              </w:rPr>
              <w:t>Содержание откормочного поголовья.</w:t>
            </w:r>
          </w:p>
          <w:p w14:paraId="75F864EB" w14:textId="77777777" w:rsidR="00F57FA7" w:rsidRPr="00A27F8E" w:rsidRDefault="00F57FA7" w:rsidP="00465BF6">
            <w:pPr>
              <w:spacing w:after="17" w:line="259" w:lineRule="auto"/>
              <w:rPr>
                <w:rFonts w:ascii="Times New Roman" w:hAnsi="Times New Roman"/>
                <w:sz w:val="24"/>
                <w:szCs w:val="24"/>
              </w:rPr>
            </w:pPr>
            <w:r>
              <w:rPr>
                <w:rFonts w:ascii="Times New Roman" w:hAnsi="Times New Roman"/>
                <w:sz w:val="24"/>
                <w:szCs w:val="24"/>
              </w:rPr>
              <w:t>У</w:t>
            </w:r>
            <w:r w:rsidRPr="00A469A7">
              <w:rPr>
                <w:rFonts w:ascii="Times New Roman" w:hAnsi="Times New Roman"/>
                <w:sz w:val="24"/>
                <w:szCs w:val="24"/>
              </w:rPr>
              <w:t xml:space="preserve">ход за животными </w:t>
            </w:r>
          </w:p>
        </w:tc>
        <w:tc>
          <w:tcPr>
            <w:tcW w:w="0" w:type="auto"/>
            <w:tcBorders>
              <w:top w:val="nil"/>
              <w:left w:val="single" w:sz="4" w:space="0" w:color="000000"/>
              <w:bottom w:val="single" w:sz="4" w:space="0" w:color="000000"/>
              <w:right w:val="single" w:sz="4" w:space="0" w:color="000000"/>
            </w:tcBorders>
          </w:tcPr>
          <w:p w14:paraId="554485CE" w14:textId="77777777" w:rsidR="00F57FA7" w:rsidRPr="00A27F8E" w:rsidRDefault="00F57FA7" w:rsidP="00465BF6">
            <w:pPr>
              <w:spacing w:after="160" w:line="259" w:lineRule="auto"/>
              <w:jc w:val="center"/>
              <w:rPr>
                <w:rFonts w:ascii="Times New Roman" w:hAnsi="Times New Roman"/>
                <w:sz w:val="24"/>
                <w:szCs w:val="24"/>
              </w:rPr>
            </w:pPr>
            <w:r>
              <w:rPr>
                <w:rFonts w:ascii="Times New Roman" w:hAnsi="Times New Roman"/>
                <w:sz w:val="24"/>
                <w:szCs w:val="24"/>
              </w:rPr>
              <w:t>6</w:t>
            </w:r>
          </w:p>
        </w:tc>
        <w:tc>
          <w:tcPr>
            <w:tcW w:w="0" w:type="auto"/>
            <w:vMerge/>
            <w:tcBorders>
              <w:top w:val="nil"/>
              <w:left w:val="single" w:sz="4" w:space="0" w:color="000000"/>
              <w:bottom w:val="nil"/>
              <w:right w:val="single" w:sz="4" w:space="0" w:color="000000"/>
            </w:tcBorders>
          </w:tcPr>
          <w:p w14:paraId="40CE022F"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36947AB2" w14:textId="77777777" w:rsidTr="00465BF6">
        <w:tblPrEx>
          <w:tblCellMar>
            <w:top w:w="7" w:type="dxa"/>
            <w:right w:w="52" w:type="dxa"/>
          </w:tblCellMar>
        </w:tblPrEx>
        <w:trPr>
          <w:trHeight w:val="965"/>
        </w:trPr>
        <w:tc>
          <w:tcPr>
            <w:tcW w:w="2657" w:type="dxa"/>
            <w:vMerge/>
            <w:tcBorders>
              <w:top w:val="nil"/>
              <w:left w:val="single" w:sz="4" w:space="0" w:color="000000"/>
              <w:bottom w:val="single" w:sz="4" w:space="0" w:color="000000"/>
              <w:right w:val="single" w:sz="4" w:space="0" w:color="000000"/>
            </w:tcBorders>
          </w:tcPr>
          <w:p w14:paraId="5A5081A3" w14:textId="77777777" w:rsidR="00F57FA7" w:rsidRPr="00A27F8E" w:rsidRDefault="00F57FA7" w:rsidP="00465BF6">
            <w:pPr>
              <w:spacing w:after="160" w:line="259" w:lineRule="auto"/>
              <w:rPr>
                <w:rFonts w:ascii="Times New Roman" w:hAnsi="Times New Roman"/>
                <w:sz w:val="24"/>
                <w:szCs w:val="24"/>
              </w:rPr>
            </w:pPr>
          </w:p>
        </w:tc>
        <w:tc>
          <w:tcPr>
            <w:tcW w:w="8390" w:type="dxa"/>
            <w:tcBorders>
              <w:top w:val="single" w:sz="4" w:space="0" w:color="000000"/>
              <w:left w:val="single" w:sz="4" w:space="0" w:color="000000"/>
              <w:bottom w:val="single" w:sz="4" w:space="0" w:color="000000"/>
              <w:right w:val="single" w:sz="4" w:space="0" w:color="000000"/>
            </w:tcBorders>
          </w:tcPr>
          <w:p w14:paraId="5D8A3FB3" w14:textId="77777777" w:rsidR="00F57FA7" w:rsidRPr="00A27F8E" w:rsidRDefault="00F57FA7" w:rsidP="00465BF6">
            <w:pPr>
              <w:spacing w:line="259" w:lineRule="auto"/>
              <w:ind w:right="56"/>
              <w:rPr>
                <w:rFonts w:ascii="Times New Roman" w:hAnsi="Times New Roman"/>
                <w:sz w:val="24"/>
                <w:szCs w:val="24"/>
              </w:rPr>
            </w:pPr>
            <w:r w:rsidRPr="00A27F8E">
              <w:rPr>
                <w:rFonts w:ascii="Times New Roman" w:hAnsi="Times New Roman"/>
                <w:b/>
                <w:sz w:val="24"/>
                <w:szCs w:val="24"/>
              </w:rPr>
              <w:t>Самостоятельная работа обучающихся</w:t>
            </w:r>
            <w:r w:rsidRPr="00A27F8E">
              <w:rPr>
                <w:rFonts w:ascii="Times New Roman" w:hAnsi="Times New Roman"/>
                <w:sz w:val="24"/>
                <w:szCs w:val="24"/>
              </w:rPr>
              <w:t xml:space="preserve"> </w:t>
            </w:r>
          </w:p>
        </w:tc>
        <w:tc>
          <w:tcPr>
            <w:tcW w:w="1988" w:type="dxa"/>
            <w:tcBorders>
              <w:top w:val="single" w:sz="4" w:space="0" w:color="000000"/>
              <w:left w:val="single" w:sz="4" w:space="0" w:color="000000"/>
              <w:bottom w:val="single" w:sz="4" w:space="0" w:color="000000"/>
              <w:right w:val="single" w:sz="4" w:space="0" w:color="000000"/>
            </w:tcBorders>
          </w:tcPr>
          <w:p w14:paraId="1BBAAF0A" w14:textId="77777777" w:rsidR="00F57FA7" w:rsidRPr="00A27F8E" w:rsidRDefault="00F57FA7" w:rsidP="00465BF6">
            <w:pPr>
              <w:spacing w:line="259" w:lineRule="auto"/>
              <w:ind w:right="3"/>
              <w:jc w:val="center"/>
              <w:rPr>
                <w:rFonts w:ascii="Times New Roman" w:hAnsi="Times New Roman"/>
                <w:sz w:val="24"/>
                <w:szCs w:val="24"/>
              </w:rPr>
            </w:pPr>
          </w:p>
        </w:tc>
        <w:tc>
          <w:tcPr>
            <w:tcW w:w="0" w:type="auto"/>
            <w:vMerge/>
            <w:tcBorders>
              <w:top w:val="nil"/>
              <w:left w:val="single" w:sz="4" w:space="0" w:color="000000"/>
              <w:bottom w:val="single" w:sz="4" w:space="0" w:color="000000"/>
              <w:right w:val="single" w:sz="4" w:space="0" w:color="000000"/>
            </w:tcBorders>
          </w:tcPr>
          <w:p w14:paraId="63D9D385" w14:textId="77777777" w:rsidR="00F57FA7" w:rsidRPr="00A27F8E" w:rsidRDefault="00F57FA7" w:rsidP="00465BF6">
            <w:pPr>
              <w:spacing w:after="160" w:line="259" w:lineRule="auto"/>
              <w:rPr>
                <w:rFonts w:ascii="Times New Roman" w:hAnsi="Times New Roman"/>
                <w:sz w:val="24"/>
                <w:szCs w:val="24"/>
              </w:rPr>
            </w:pPr>
          </w:p>
        </w:tc>
      </w:tr>
      <w:tr w:rsidR="00F57FA7" w:rsidRPr="00A27F8E" w14:paraId="1E00950D" w14:textId="77777777" w:rsidTr="00465BF6">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000000"/>
              <w:right w:val="single" w:sz="4" w:space="0" w:color="000000"/>
            </w:tcBorders>
          </w:tcPr>
          <w:p w14:paraId="7933CF49"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t xml:space="preserve">Промежуточная аттестация </w:t>
            </w:r>
          </w:p>
        </w:tc>
        <w:tc>
          <w:tcPr>
            <w:tcW w:w="1988" w:type="dxa"/>
            <w:tcBorders>
              <w:top w:val="single" w:sz="4" w:space="0" w:color="000000"/>
              <w:left w:val="single" w:sz="4" w:space="0" w:color="000000"/>
              <w:bottom w:val="single" w:sz="4" w:space="0" w:color="000000"/>
              <w:right w:val="single" w:sz="4" w:space="0" w:color="000000"/>
            </w:tcBorders>
          </w:tcPr>
          <w:p w14:paraId="53A40E71" w14:textId="77777777" w:rsidR="00F57FA7" w:rsidRPr="00A27F8E" w:rsidRDefault="00F57FA7" w:rsidP="00465BF6">
            <w:pPr>
              <w:spacing w:line="259" w:lineRule="auto"/>
              <w:ind w:right="58"/>
              <w:jc w:val="center"/>
              <w:rPr>
                <w:rFonts w:ascii="Times New Roman" w:hAnsi="Times New Roman"/>
                <w:sz w:val="24"/>
                <w:szCs w:val="24"/>
              </w:rPr>
            </w:pPr>
            <w:r>
              <w:rPr>
                <w:rFonts w:ascii="Times New Roman" w:hAnsi="Times New Roman"/>
                <w:sz w:val="24"/>
                <w:szCs w:val="24"/>
              </w:rPr>
              <w:t>2</w:t>
            </w:r>
          </w:p>
        </w:tc>
        <w:tc>
          <w:tcPr>
            <w:tcW w:w="1902" w:type="dxa"/>
            <w:tcBorders>
              <w:top w:val="single" w:sz="4" w:space="0" w:color="000000"/>
              <w:left w:val="single" w:sz="4" w:space="0" w:color="000000"/>
              <w:bottom w:val="single" w:sz="4" w:space="0" w:color="000000"/>
              <w:right w:val="single" w:sz="4" w:space="0" w:color="000000"/>
            </w:tcBorders>
          </w:tcPr>
          <w:p w14:paraId="57CAE6AE"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i/>
                <w:sz w:val="24"/>
                <w:szCs w:val="24"/>
              </w:rPr>
              <w:t xml:space="preserve"> </w:t>
            </w:r>
          </w:p>
        </w:tc>
      </w:tr>
      <w:tr w:rsidR="00F57FA7" w:rsidRPr="00A27F8E" w14:paraId="6C5EEC5A" w14:textId="77777777" w:rsidTr="00465BF6">
        <w:tblPrEx>
          <w:tblCellMar>
            <w:top w:w="7" w:type="dxa"/>
            <w:right w:w="52" w:type="dxa"/>
          </w:tblCellMar>
        </w:tblPrEx>
        <w:trPr>
          <w:trHeight w:val="331"/>
        </w:trPr>
        <w:tc>
          <w:tcPr>
            <w:tcW w:w="11047" w:type="dxa"/>
            <w:gridSpan w:val="2"/>
            <w:tcBorders>
              <w:top w:val="single" w:sz="4" w:space="0" w:color="000000"/>
              <w:left w:val="single" w:sz="4" w:space="0" w:color="000000"/>
              <w:bottom w:val="single" w:sz="4" w:space="0" w:color="000000"/>
              <w:right w:val="single" w:sz="4" w:space="0" w:color="000000"/>
            </w:tcBorders>
          </w:tcPr>
          <w:p w14:paraId="1762E685" w14:textId="77777777" w:rsidR="00F57FA7" w:rsidRPr="00A27F8E" w:rsidRDefault="00F57FA7" w:rsidP="00465BF6">
            <w:pPr>
              <w:spacing w:line="259" w:lineRule="auto"/>
              <w:ind w:left="5"/>
              <w:rPr>
                <w:rFonts w:ascii="Times New Roman" w:hAnsi="Times New Roman"/>
                <w:sz w:val="24"/>
                <w:szCs w:val="24"/>
              </w:rPr>
            </w:pPr>
            <w:r w:rsidRPr="00A27F8E">
              <w:rPr>
                <w:rFonts w:ascii="Times New Roman" w:hAnsi="Times New Roman"/>
                <w:b/>
                <w:sz w:val="24"/>
                <w:szCs w:val="24"/>
              </w:rPr>
              <w:t xml:space="preserve">Всего: </w:t>
            </w:r>
          </w:p>
        </w:tc>
        <w:tc>
          <w:tcPr>
            <w:tcW w:w="1988" w:type="dxa"/>
            <w:tcBorders>
              <w:top w:val="single" w:sz="4" w:space="0" w:color="000000"/>
              <w:left w:val="single" w:sz="4" w:space="0" w:color="000000"/>
              <w:bottom w:val="single" w:sz="4" w:space="0" w:color="000000"/>
              <w:right w:val="single" w:sz="4" w:space="0" w:color="000000"/>
            </w:tcBorders>
          </w:tcPr>
          <w:p w14:paraId="48324B24" w14:textId="77777777" w:rsidR="00F57FA7" w:rsidRPr="00A030B1" w:rsidRDefault="00F57FA7" w:rsidP="00465BF6">
            <w:pPr>
              <w:spacing w:line="259" w:lineRule="auto"/>
              <w:ind w:right="63"/>
              <w:jc w:val="center"/>
              <w:rPr>
                <w:rFonts w:ascii="Times New Roman" w:hAnsi="Times New Roman"/>
                <w:b/>
                <w:bCs/>
                <w:sz w:val="24"/>
                <w:szCs w:val="24"/>
                <w:highlight w:val="green"/>
              </w:rPr>
            </w:pPr>
            <w:r w:rsidRPr="00A030B1">
              <w:rPr>
                <w:rFonts w:ascii="Times New Roman" w:hAnsi="Times New Roman"/>
                <w:b/>
                <w:bCs/>
                <w:sz w:val="24"/>
                <w:szCs w:val="24"/>
              </w:rPr>
              <w:t>32</w:t>
            </w:r>
          </w:p>
        </w:tc>
        <w:tc>
          <w:tcPr>
            <w:tcW w:w="1902" w:type="dxa"/>
            <w:tcBorders>
              <w:top w:val="single" w:sz="4" w:space="0" w:color="000000"/>
              <w:left w:val="single" w:sz="4" w:space="0" w:color="000000"/>
              <w:bottom w:val="single" w:sz="4" w:space="0" w:color="000000"/>
              <w:right w:val="single" w:sz="4" w:space="0" w:color="000000"/>
            </w:tcBorders>
          </w:tcPr>
          <w:p w14:paraId="4C798137" w14:textId="77777777" w:rsidR="00F57FA7" w:rsidRPr="00A27F8E" w:rsidRDefault="00F57FA7" w:rsidP="00465BF6">
            <w:pPr>
              <w:spacing w:line="259" w:lineRule="auto"/>
              <w:rPr>
                <w:rFonts w:ascii="Times New Roman" w:hAnsi="Times New Roman"/>
                <w:sz w:val="24"/>
                <w:szCs w:val="24"/>
              </w:rPr>
            </w:pPr>
            <w:r w:rsidRPr="00A27F8E">
              <w:rPr>
                <w:rFonts w:ascii="Times New Roman" w:hAnsi="Times New Roman"/>
                <w:b/>
                <w:i/>
                <w:sz w:val="24"/>
                <w:szCs w:val="24"/>
              </w:rPr>
              <w:t xml:space="preserve"> </w:t>
            </w:r>
          </w:p>
        </w:tc>
      </w:tr>
    </w:tbl>
    <w:p w14:paraId="109E1C94" w14:textId="77777777" w:rsidR="00F57FA7" w:rsidRDefault="00F57FA7" w:rsidP="00F57FA7">
      <w:pPr>
        <w:jc w:val="both"/>
        <w:rPr>
          <w:rFonts w:ascii="Times New Roman" w:hAnsi="Times New Roman"/>
          <w:sz w:val="24"/>
        </w:rPr>
        <w:sectPr w:rsidR="00F57FA7" w:rsidSect="009A6719">
          <w:pgSz w:w="16838" w:h="11906" w:orient="landscape"/>
          <w:pgMar w:top="851" w:right="1134" w:bottom="1701" w:left="1134" w:header="709" w:footer="0" w:gutter="0"/>
          <w:cols w:space="708"/>
          <w:titlePg/>
          <w:docGrid w:linePitch="360"/>
        </w:sectPr>
      </w:pPr>
    </w:p>
    <w:p w14:paraId="1CBB1230" w14:textId="77777777" w:rsidR="00F57FA7" w:rsidRPr="007D3D25" w:rsidRDefault="00F57FA7" w:rsidP="00F57FA7">
      <w:pPr>
        <w:pStyle w:val="1"/>
        <w:spacing w:before="0" w:line="360" w:lineRule="auto"/>
        <w:jc w:val="center"/>
        <w:rPr>
          <w:rFonts w:ascii="Times New Roman" w:hAnsi="Times New Roman"/>
          <w:b w:val="0"/>
          <w:sz w:val="28"/>
          <w:szCs w:val="28"/>
        </w:rPr>
      </w:pPr>
      <w:bookmarkStart w:id="13" w:name="_Toc97281344"/>
      <w:bookmarkStart w:id="14" w:name="_Toc143699819"/>
      <w:bookmarkStart w:id="15" w:name="_Toc143700034"/>
      <w:r w:rsidRPr="007D3D25">
        <w:rPr>
          <w:rFonts w:ascii="Times New Roman" w:hAnsi="Times New Roman"/>
          <w:sz w:val="28"/>
          <w:szCs w:val="28"/>
        </w:rPr>
        <w:lastRenderedPageBreak/>
        <w:t>3. УСЛОВИЯ РЕАЛИЗАЦИИ УЧЕБНОЙ ДИСЦИПЛИНЫ</w:t>
      </w:r>
      <w:bookmarkEnd w:id="13"/>
      <w:bookmarkEnd w:id="14"/>
      <w:bookmarkEnd w:id="15"/>
    </w:p>
    <w:p w14:paraId="4FB58CA9" w14:textId="77777777" w:rsidR="005B7D8B" w:rsidRPr="007D3D25" w:rsidRDefault="00F57FA7" w:rsidP="005B7D8B">
      <w:pPr>
        <w:suppressAutoHyphens/>
        <w:spacing w:after="0" w:line="240" w:lineRule="auto"/>
        <w:jc w:val="both"/>
        <w:rPr>
          <w:rFonts w:ascii="Times New Roman" w:hAnsi="Times New Roman" w:cs="Times New Roman"/>
          <w:sz w:val="28"/>
          <w:szCs w:val="28"/>
        </w:rPr>
      </w:pPr>
      <w:r w:rsidRPr="007D3D25">
        <w:rPr>
          <w:rFonts w:ascii="Times New Roman" w:hAnsi="Times New Roman"/>
          <w:bCs/>
          <w:sz w:val="28"/>
          <w:szCs w:val="28"/>
        </w:rPr>
        <w:t xml:space="preserve">3.1. </w:t>
      </w:r>
      <w:r w:rsidR="005B7D8B" w:rsidRPr="007D3D25">
        <w:rPr>
          <w:rFonts w:ascii="Times New Roman" w:hAnsi="Times New Roman" w:cs="Times New Roman"/>
          <w:sz w:val="28"/>
          <w:szCs w:val="28"/>
        </w:rPr>
        <w:t xml:space="preserve">Реализация программы дисциплины обеспечена наличием учебного кабинета зоотехнии. </w:t>
      </w:r>
    </w:p>
    <w:p w14:paraId="02E20557" w14:textId="77777777" w:rsidR="005B7D8B" w:rsidRPr="007D3D25" w:rsidRDefault="005B7D8B" w:rsidP="005B7D8B">
      <w:pPr>
        <w:spacing w:after="0" w:line="240" w:lineRule="auto"/>
        <w:jc w:val="both"/>
        <w:rPr>
          <w:rFonts w:ascii="Times New Roman" w:hAnsi="Times New Roman" w:cs="Times New Roman"/>
          <w:sz w:val="28"/>
          <w:szCs w:val="28"/>
        </w:rPr>
      </w:pPr>
      <w:r w:rsidRPr="007D3D25">
        <w:rPr>
          <w:rFonts w:ascii="Times New Roman" w:hAnsi="Times New Roman" w:cs="Times New Roman"/>
          <w:sz w:val="28"/>
          <w:szCs w:val="28"/>
        </w:rPr>
        <w:t>Оборудование учебного кабинета:</w:t>
      </w:r>
    </w:p>
    <w:p w14:paraId="33F39B32" w14:textId="77777777" w:rsidR="005B7D8B" w:rsidRPr="007D3D25" w:rsidRDefault="005B7D8B" w:rsidP="005B7D8B">
      <w:pPr>
        <w:numPr>
          <w:ilvl w:val="0"/>
          <w:numId w:val="4"/>
        </w:numPr>
        <w:tabs>
          <w:tab w:val="clear" w:pos="1440"/>
          <w:tab w:val="num" w:pos="360"/>
        </w:tabs>
        <w:overflowPunct w:val="0"/>
        <w:autoSpaceDE w:val="0"/>
        <w:autoSpaceDN w:val="0"/>
        <w:adjustRightInd w:val="0"/>
        <w:spacing w:after="0" w:line="240" w:lineRule="auto"/>
        <w:ind w:left="0" w:firstLine="0"/>
        <w:jc w:val="both"/>
        <w:textAlignment w:val="baseline"/>
        <w:rPr>
          <w:rFonts w:ascii="Times New Roman" w:hAnsi="Times New Roman" w:cs="Times New Roman"/>
          <w:sz w:val="28"/>
          <w:szCs w:val="28"/>
        </w:rPr>
      </w:pPr>
      <w:r w:rsidRPr="007D3D25">
        <w:rPr>
          <w:rFonts w:ascii="Times New Roman" w:hAnsi="Times New Roman" w:cs="Times New Roman"/>
          <w:sz w:val="28"/>
          <w:szCs w:val="28"/>
        </w:rPr>
        <w:t>посадочные места по количеству обучающихся;</w:t>
      </w:r>
    </w:p>
    <w:p w14:paraId="239596AC" w14:textId="77777777" w:rsidR="005B7D8B" w:rsidRPr="007D3D25" w:rsidRDefault="005B7D8B" w:rsidP="005B7D8B">
      <w:pPr>
        <w:numPr>
          <w:ilvl w:val="0"/>
          <w:numId w:val="4"/>
        </w:numPr>
        <w:tabs>
          <w:tab w:val="clear" w:pos="1440"/>
          <w:tab w:val="num" w:pos="360"/>
        </w:tabs>
        <w:overflowPunct w:val="0"/>
        <w:autoSpaceDE w:val="0"/>
        <w:autoSpaceDN w:val="0"/>
        <w:adjustRightInd w:val="0"/>
        <w:spacing w:after="0" w:line="240" w:lineRule="auto"/>
        <w:ind w:left="0" w:firstLine="0"/>
        <w:jc w:val="both"/>
        <w:textAlignment w:val="baseline"/>
        <w:rPr>
          <w:rFonts w:ascii="Times New Roman" w:hAnsi="Times New Roman" w:cs="Times New Roman"/>
          <w:sz w:val="28"/>
          <w:szCs w:val="28"/>
        </w:rPr>
      </w:pPr>
      <w:r w:rsidRPr="007D3D25">
        <w:rPr>
          <w:rFonts w:ascii="Times New Roman" w:hAnsi="Times New Roman" w:cs="Times New Roman"/>
          <w:sz w:val="28"/>
          <w:szCs w:val="28"/>
        </w:rPr>
        <w:t>рабочее место преподавателя;</w:t>
      </w:r>
    </w:p>
    <w:p w14:paraId="3CC2163B" w14:textId="77777777" w:rsidR="005B7D8B" w:rsidRPr="007D3D25" w:rsidRDefault="005B7D8B" w:rsidP="005B7D8B">
      <w:pPr>
        <w:numPr>
          <w:ilvl w:val="0"/>
          <w:numId w:val="4"/>
        </w:numPr>
        <w:tabs>
          <w:tab w:val="clear" w:pos="1440"/>
          <w:tab w:val="num" w:pos="360"/>
        </w:tabs>
        <w:overflowPunct w:val="0"/>
        <w:autoSpaceDE w:val="0"/>
        <w:autoSpaceDN w:val="0"/>
        <w:adjustRightInd w:val="0"/>
        <w:spacing w:after="0" w:line="240" w:lineRule="auto"/>
        <w:ind w:left="0" w:firstLine="0"/>
        <w:jc w:val="both"/>
        <w:textAlignment w:val="baseline"/>
        <w:rPr>
          <w:rFonts w:ascii="Times New Roman" w:hAnsi="Times New Roman" w:cs="Times New Roman"/>
          <w:sz w:val="28"/>
          <w:szCs w:val="28"/>
        </w:rPr>
      </w:pPr>
      <w:r w:rsidRPr="007D3D25">
        <w:rPr>
          <w:rFonts w:ascii="Times New Roman" w:hAnsi="Times New Roman" w:cs="Times New Roman"/>
          <w:sz w:val="28"/>
          <w:szCs w:val="28"/>
        </w:rPr>
        <w:t>комплект учебно-наглядных пособий «Зоотехния» и «Механизация животноводства»;</w:t>
      </w:r>
    </w:p>
    <w:p w14:paraId="7CDBB5CA" w14:textId="77777777" w:rsidR="005B7D8B" w:rsidRPr="007D3D25" w:rsidRDefault="005B7D8B" w:rsidP="005B7D8B">
      <w:pPr>
        <w:numPr>
          <w:ilvl w:val="0"/>
          <w:numId w:val="4"/>
        </w:numPr>
        <w:tabs>
          <w:tab w:val="num" w:pos="360"/>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7D3D25">
        <w:rPr>
          <w:rFonts w:ascii="Times New Roman" w:hAnsi="Times New Roman" w:cs="Times New Roman"/>
          <w:sz w:val="28"/>
          <w:szCs w:val="28"/>
        </w:rPr>
        <w:t>учебно-методические материалы: инструкционные карты, комплекты контрольных вопросов, заданий;</w:t>
      </w:r>
    </w:p>
    <w:p w14:paraId="13D9F6DA" w14:textId="77777777" w:rsidR="005B7D8B" w:rsidRPr="007D3D25" w:rsidRDefault="005B7D8B" w:rsidP="005B7D8B">
      <w:pPr>
        <w:numPr>
          <w:ilvl w:val="0"/>
          <w:numId w:val="4"/>
        </w:numPr>
        <w:tabs>
          <w:tab w:val="num" w:pos="360"/>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7D3D25">
        <w:rPr>
          <w:rFonts w:ascii="Times New Roman" w:hAnsi="Times New Roman" w:cs="Times New Roman"/>
          <w:sz w:val="28"/>
          <w:szCs w:val="28"/>
        </w:rPr>
        <w:t>муляжи.</w:t>
      </w:r>
    </w:p>
    <w:p w14:paraId="2BDFD566" w14:textId="77777777" w:rsidR="005B7D8B" w:rsidRPr="007D3D25" w:rsidRDefault="005B7D8B" w:rsidP="005B7D8B">
      <w:pPr>
        <w:spacing w:after="0" w:line="240" w:lineRule="auto"/>
        <w:jc w:val="both"/>
        <w:rPr>
          <w:rFonts w:ascii="Times New Roman" w:hAnsi="Times New Roman" w:cs="Times New Roman"/>
          <w:sz w:val="28"/>
          <w:szCs w:val="28"/>
        </w:rPr>
      </w:pPr>
      <w:r w:rsidRPr="007D3D25">
        <w:rPr>
          <w:rFonts w:ascii="Times New Roman" w:hAnsi="Times New Roman" w:cs="Times New Roman"/>
          <w:sz w:val="28"/>
          <w:szCs w:val="28"/>
        </w:rPr>
        <w:t>Технические средства обучения:</w:t>
      </w:r>
    </w:p>
    <w:p w14:paraId="450A797B" w14:textId="77777777" w:rsidR="005B7D8B" w:rsidRPr="007D3D25" w:rsidRDefault="005B7D8B" w:rsidP="005B7D8B">
      <w:pPr>
        <w:tabs>
          <w:tab w:val="left" w:pos="360"/>
        </w:tabs>
        <w:spacing w:after="0" w:line="240" w:lineRule="auto"/>
        <w:jc w:val="both"/>
        <w:rPr>
          <w:rFonts w:ascii="Times New Roman" w:hAnsi="Times New Roman" w:cs="Times New Roman"/>
          <w:sz w:val="28"/>
          <w:szCs w:val="28"/>
        </w:rPr>
      </w:pPr>
      <w:r w:rsidRPr="007D3D25">
        <w:rPr>
          <w:rFonts w:ascii="Times New Roman" w:hAnsi="Times New Roman" w:cs="Times New Roman"/>
          <w:sz w:val="28"/>
          <w:szCs w:val="28"/>
        </w:rPr>
        <w:t xml:space="preserve">компьютер с лицензионным программным обеспечением и мультимедиапроектор. </w:t>
      </w:r>
    </w:p>
    <w:p w14:paraId="3DE32BD7" w14:textId="77777777" w:rsidR="00F57FA7" w:rsidRPr="007D3D25" w:rsidRDefault="00F57FA7" w:rsidP="00F57FA7">
      <w:pPr>
        <w:suppressAutoHyphens/>
        <w:spacing w:after="0" w:line="240" w:lineRule="auto"/>
        <w:ind w:firstLine="709"/>
        <w:jc w:val="both"/>
        <w:rPr>
          <w:rFonts w:ascii="Times New Roman" w:hAnsi="Times New Roman"/>
          <w:sz w:val="28"/>
          <w:szCs w:val="28"/>
          <w:lang w:eastAsia="en-US"/>
        </w:rPr>
      </w:pPr>
    </w:p>
    <w:p w14:paraId="4F15ADDF" w14:textId="77777777" w:rsidR="00F57FA7" w:rsidRPr="007D3D25" w:rsidRDefault="00F57FA7" w:rsidP="00F57FA7">
      <w:pPr>
        <w:suppressAutoHyphens/>
        <w:spacing w:after="0" w:line="360" w:lineRule="auto"/>
        <w:ind w:firstLine="709"/>
        <w:jc w:val="both"/>
        <w:rPr>
          <w:rFonts w:ascii="Times New Roman" w:hAnsi="Times New Roman"/>
          <w:b/>
          <w:bCs/>
          <w:sz w:val="28"/>
          <w:szCs w:val="28"/>
        </w:rPr>
      </w:pPr>
      <w:r w:rsidRPr="007D3D25">
        <w:rPr>
          <w:rFonts w:ascii="Times New Roman" w:hAnsi="Times New Roman"/>
          <w:b/>
          <w:bCs/>
          <w:sz w:val="28"/>
          <w:szCs w:val="28"/>
        </w:rPr>
        <w:t>3.2. Информационное обеспечение реализации программы</w:t>
      </w:r>
    </w:p>
    <w:p w14:paraId="0DBC2AE4" w14:textId="77777777" w:rsidR="00F57FA7" w:rsidRPr="007D3D25" w:rsidRDefault="00F57FA7" w:rsidP="00F57FA7">
      <w:pPr>
        <w:suppressAutoHyphens/>
        <w:spacing w:after="0" w:line="240" w:lineRule="auto"/>
        <w:ind w:firstLine="709"/>
        <w:jc w:val="both"/>
        <w:rPr>
          <w:rFonts w:ascii="Times New Roman" w:hAnsi="Times New Roman"/>
          <w:bCs/>
          <w:sz w:val="28"/>
          <w:szCs w:val="28"/>
        </w:rPr>
      </w:pPr>
      <w:r w:rsidRPr="007D3D25">
        <w:rPr>
          <w:rFonts w:ascii="Times New Roman" w:hAnsi="Times New Roman"/>
          <w:bCs/>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C62F5E" w14:textId="77777777" w:rsidR="00F57FA7" w:rsidRPr="007D3D25" w:rsidRDefault="00F57FA7" w:rsidP="00F57FA7">
      <w:pPr>
        <w:suppressAutoHyphens/>
        <w:spacing w:after="0" w:line="240" w:lineRule="auto"/>
        <w:ind w:firstLine="709"/>
        <w:jc w:val="both"/>
        <w:rPr>
          <w:rFonts w:ascii="Times New Roman" w:hAnsi="Times New Roman"/>
          <w:sz w:val="28"/>
          <w:szCs w:val="28"/>
        </w:rPr>
      </w:pPr>
    </w:p>
    <w:p w14:paraId="7C13E803" w14:textId="77777777" w:rsidR="00F57FA7" w:rsidRPr="007D3D25" w:rsidRDefault="00F57FA7" w:rsidP="00F57FA7">
      <w:pPr>
        <w:spacing w:after="0" w:line="360" w:lineRule="auto"/>
        <w:ind w:firstLine="709"/>
        <w:contextualSpacing/>
        <w:rPr>
          <w:rFonts w:ascii="Times New Roman" w:hAnsi="Times New Roman"/>
          <w:b/>
          <w:sz w:val="28"/>
          <w:szCs w:val="28"/>
        </w:rPr>
      </w:pPr>
      <w:r w:rsidRPr="007D3D25">
        <w:rPr>
          <w:rFonts w:ascii="Times New Roman" w:hAnsi="Times New Roman"/>
          <w:b/>
          <w:sz w:val="28"/>
          <w:szCs w:val="28"/>
        </w:rPr>
        <w:t xml:space="preserve">3.2.1. Основные печатные издания </w:t>
      </w:r>
    </w:p>
    <w:p w14:paraId="22B8A424" w14:textId="77777777" w:rsidR="005B7D8B" w:rsidRPr="007D3D25" w:rsidRDefault="00F57FA7" w:rsidP="005B7D8B">
      <w:pPr>
        <w:numPr>
          <w:ilvl w:val="0"/>
          <w:numId w:val="5"/>
        </w:numPr>
        <w:tabs>
          <w:tab w:val="clear" w:pos="644"/>
          <w:tab w:val="num"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sz w:val="28"/>
          <w:szCs w:val="28"/>
        </w:rPr>
      </w:pPr>
      <w:r w:rsidRPr="007D3D25">
        <w:rPr>
          <w:rFonts w:ascii="Times New Roman" w:hAnsi="Times New Roman" w:cs="Times New Roman"/>
          <w:bCs/>
          <w:sz w:val="28"/>
          <w:szCs w:val="28"/>
        </w:rPr>
        <w:t xml:space="preserve"> Агейкин А.Г. Основы зоотехнии: практикум / А.Г. Агейкин, Т.А. Удалова, А.А. Нагибина; Красноярский государственный аграрный университет. – Красноярск, 2022. – 285 с.</w:t>
      </w:r>
      <w:r w:rsidR="005B7D8B" w:rsidRPr="007D3D25">
        <w:rPr>
          <w:rFonts w:ascii="Times New Roman" w:hAnsi="Times New Roman" w:cs="Times New Roman"/>
          <w:sz w:val="28"/>
          <w:szCs w:val="28"/>
        </w:rPr>
        <w:t xml:space="preserve"> </w:t>
      </w:r>
    </w:p>
    <w:p w14:paraId="207DC608" w14:textId="77777777" w:rsidR="005B7D8B" w:rsidRPr="007D3D25" w:rsidRDefault="005B7D8B" w:rsidP="005B7D8B">
      <w:pPr>
        <w:numPr>
          <w:ilvl w:val="0"/>
          <w:numId w:val="5"/>
        </w:numPr>
        <w:tabs>
          <w:tab w:val="clear" w:pos="644"/>
          <w:tab w:val="num"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sz w:val="28"/>
          <w:szCs w:val="28"/>
        </w:rPr>
      </w:pPr>
      <w:r w:rsidRPr="007D3D25">
        <w:rPr>
          <w:rFonts w:ascii="Times New Roman" w:hAnsi="Times New Roman" w:cs="Times New Roman"/>
          <w:sz w:val="28"/>
          <w:szCs w:val="28"/>
        </w:rPr>
        <w:t>Основы зоотехнии: учеб. для студ. учреждений сред. проф. образования / Н.И. Иванова, О.А. Корчагина. – М.: Издательский центр «Академия», 2021.-224с.</w:t>
      </w:r>
    </w:p>
    <w:p w14:paraId="1422E94A" w14:textId="77777777" w:rsidR="005B7D8B" w:rsidRPr="007D3D25" w:rsidRDefault="005B7D8B" w:rsidP="005B7D8B">
      <w:pPr>
        <w:numPr>
          <w:ilvl w:val="0"/>
          <w:numId w:val="5"/>
        </w:numPr>
        <w:tabs>
          <w:tab w:val="clear" w:pos="644"/>
          <w:tab w:val="num"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sz w:val="28"/>
          <w:szCs w:val="28"/>
        </w:rPr>
      </w:pPr>
      <w:r w:rsidRPr="007D3D25">
        <w:rPr>
          <w:rFonts w:ascii="Times New Roman" w:hAnsi="Times New Roman" w:cs="Times New Roman"/>
          <w:bCs/>
          <w:color w:val="000000"/>
          <w:sz w:val="28"/>
          <w:szCs w:val="28"/>
        </w:rPr>
        <w:t>Д.В. Степанов, Н.Д. Родина, Т.В.Попкова Практические занятия по животноводству: учебное пособие/ Под ред. Д.В. Степанова. 3-е изд., перераб. и доп.-СПб. Издательство «Лань», 2021.-352с.</w:t>
      </w:r>
    </w:p>
    <w:p w14:paraId="1A5C8132" w14:textId="77777777" w:rsidR="00F57FA7" w:rsidRPr="007D3D25" w:rsidRDefault="00F57FA7" w:rsidP="00F57FA7">
      <w:pPr>
        <w:spacing w:after="0" w:line="240" w:lineRule="auto"/>
        <w:ind w:firstLine="709"/>
        <w:contextualSpacing/>
        <w:jc w:val="both"/>
        <w:rPr>
          <w:rFonts w:ascii="Times New Roman" w:hAnsi="Times New Roman"/>
          <w:bCs/>
          <w:color w:val="FF0000"/>
          <w:sz w:val="28"/>
          <w:szCs w:val="28"/>
        </w:rPr>
      </w:pPr>
    </w:p>
    <w:p w14:paraId="69D50F50" w14:textId="77777777" w:rsidR="00F57FA7" w:rsidRPr="007D3D25" w:rsidRDefault="00F57FA7" w:rsidP="00F57FA7">
      <w:pPr>
        <w:spacing w:after="0" w:line="240" w:lineRule="auto"/>
        <w:ind w:firstLine="709"/>
        <w:contextualSpacing/>
        <w:jc w:val="both"/>
        <w:rPr>
          <w:rFonts w:ascii="Times New Roman" w:hAnsi="Times New Roman"/>
          <w:bCs/>
          <w:color w:val="FF0000"/>
          <w:sz w:val="28"/>
          <w:szCs w:val="28"/>
        </w:rPr>
      </w:pPr>
    </w:p>
    <w:p w14:paraId="2DB95A16" w14:textId="77777777" w:rsidR="00F57FA7" w:rsidRPr="007D3D25" w:rsidRDefault="00F57FA7" w:rsidP="00F57FA7">
      <w:pPr>
        <w:spacing w:after="0" w:line="240" w:lineRule="auto"/>
        <w:ind w:firstLine="709"/>
        <w:contextualSpacing/>
        <w:jc w:val="both"/>
        <w:rPr>
          <w:rFonts w:ascii="Times New Roman" w:hAnsi="Times New Roman"/>
          <w:b/>
          <w:sz w:val="28"/>
          <w:szCs w:val="28"/>
        </w:rPr>
      </w:pPr>
      <w:r w:rsidRPr="007D3D25">
        <w:rPr>
          <w:rFonts w:ascii="Times New Roman" w:hAnsi="Times New Roman"/>
          <w:b/>
          <w:sz w:val="28"/>
          <w:szCs w:val="28"/>
        </w:rPr>
        <w:t>3.2.2. Основные электронные издания</w:t>
      </w:r>
    </w:p>
    <w:p w14:paraId="3AC1D8A8" w14:textId="77777777" w:rsidR="00F57FA7" w:rsidRPr="007D3D25" w:rsidRDefault="00F57FA7" w:rsidP="007D3D25">
      <w:pPr>
        <w:pStyle w:val="a9"/>
        <w:numPr>
          <w:ilvl w:val="0"/>
          <w:numId w:val="2"/>
        </w:numPr>
        <w:spacing w:before="0" w:after="0"/>
        <w:ind w:left="0" w:firstLine="0"/>
        <w:contextualSpacing/>
        <w:jc w:val="both"/>
        <w:rPr>
          <w:bCs/>
          <w:sz w:val="28"/>
          <w:szCs w:val="28"/>
        </w:rPr>
      </w:pPr>
      <w:r w:rsidRPr="007D3D25">
        <w:rPr>
          <w:bCs/>
          <w:sz w:val="28"/>
          <w:szCs w:val="28"/>
        </w:rPr>
        <w:t>Гигиена и</w:t>
      </w:r>
      <w:r w:rsidR="005B7D8B" w:rsidRPr="007D3D25">
        <w:rPr>
          <w:bCs/>
          <w:sz w:val="28"/>
          <w:szCs w:val="28"/>
        </w:rPr>
        <w:t xml:space="preserve"> технологии содержания животных</w:t>
      </w:r>
      <w:r w:rsidRPr="007D3D25">
        <w:rPr>
          <w:bCs/>
          <w:sz w:val="28"/>
          <w:szCs w:val="28"/>
        </w:rPr>
        <w:t>: учебник для спо</w:t>
      </w:r>
      <w:r w:rsidR="005B7D8B" w:rsidRPr="007D3D25">
        <w:rPr>
          <w:bCs/>
          <w:sz w:val="28"/>
          <w:szCs w:val="28"/>
        </w:rPr>
        <w:t xml:space="preserve"> / А.Ф. Кузнецов, В.Г. Тюрин, В.Г. Семенов [и др.]; Под редакцией А.</w:t>
      </w:r>
      <w:r w:rsidRPr="007D3D25">
        <w:rPr>
          <w:bCs/>
          <w:sz w:val="28"/>
          <w:szCs w:val="28"/>
        </w:rPr>
        <w:t>Ф. Кузнецова. — 2-</w:t>
      </w:r>
      <w:r w:rsidR="005B7D8B" w:rsidRPr="007D3D25">
        <w:rPr>
          <w:bCs/>
          <w:sz w:val="28"/>
          <w:szCs w:val="28"/>
        </w:rPr>
        <w:t>е изд., стер. — Санкт-Петербург</w:t>
      </w:r>
      <w:r w:rsidRPr="007D3D25">
        <w:rPr>
          <w:bCs/>
          <w:sz w:val="28"/>
          <w:szCs w:val="28"/>
        </w:rPr>
        <w:t xml:space="preserve">: Лань, 2021. — 380 с. — </w:t>
      </w:r>
      <w:r w:rsidR="005B7D8B" w:rsidRPr="007D3D25">
        <w:rPr>
          <w:bCs/>
          <w:sz w:val="28"/>
          <w:szCs w:val="28"/>
        </w:rPr>
        <w:t>ISBN 978-5-8114-8253-5. — Текст: электронный // Лань</w:t>
      </w:r>
      <w:r w:rsidRPr="007D3D25">
        <w:rPr>
          <w:bCs/>
          <w:sz w:val="28"/>
          <w:szCs w:val="28"/>
        </w:rPr>
        <w:t>: электронно-библиотечная си</w:t>
      </w:r>
      <w:r w:rsidRPr="007D3D25">
        <w:rPr>
          <w:bCs/>
          <w:sz w:val="28"/>
          <w:szCs w:val="28"/>
        </w:rPr>
        <w:lastRenderedPageBreak/>
        <w:t>стема. — URL: https://e.lanbook.com/book/173800 (дата обращения: 15.11.2022). — Режим доступа: для авториз. пользователей.</w:t>
      </w:r>
    </w:p>
    <w:p w14:paraId="39A176A1" w14:textId="77777777" w:rsidR="00F57FA7" w:rsidRPr="007D3D25" w:rsidRDefault="00C90CF9" w:rsidP="007D3D25">
      <w:pPr>
        <w:pStyle w:val="a9"/>
        <w:numPr>
          <w:ilvl w:val="0"/>
          <w:numId w:val="2"/>
        </w:numPr>
        <w:spacing w:before="0" w:after="0"/>
        <w:ind w:left="0" w:firstLine="0"/>
        <w:contextualSpacing/>
        <w:jc w:val="both"/>
        <w:rPr>
          <w:bCs/>
          <w:sz w:val="28"/>
          <w:szCs w:val="28"/>
        </w:rPr>
      </w:pPr>
      <w:r w:rsidRPr="007D3D25">
        <w:rPr>
          <w:bCs/>
          <w:sz w:val="28"/>
          <w:szCs w:val="28"/>
        </w:rPr>
        <w:t>Шевхужев А.Ф. Основы зоотехнии / А.</w:t>
      </w:r>
      <w:r w:rsidR="00F57FA7" w:rsidRPr="007D3D25">
        <w:rPr>
          <w:bCs/>
          <w:sz w:val="28"/>
          <w:szCs w:val="28"/>
        </w:rPr>
        <w:t>Ф. Шевхужев. — 3-</w:t>
      </w:r>
      <w:r w:rsidRPr="007D3D25">
        <w:rPr>
          <w:bCs/>
          <w:sz w:val="28"/>
          <w:szCs w:val="28"/>
        </w:rPr>
        <w:t>е изд., стер. — Санкт-Петербург</w:t>
      </w:r>
      <w:r w:rsidR="00F57FA7" w:rsidRPr="007D3D25">
        <w:rPr>
          <w:bCs/>
          <w:sz w:val="28"/>
          <w:szCs w:val="28"/>
        </w:rPr>
        <w:t>: Лань, 2022. — 280 с. — ISBN 978-5-507-44458-8</w:t>
      </w:r>
      <w:r w:rsidRPr="007D3D25">
        <w:rPr>
          <w:bCs/>
          <w:sz w:val="28"/>
          <w:szCs w:val="28"/>
        </w:rPr>
        <w:t>. — Текст</w:t>
      </w:r>
      <w:r w:rsidR="007D3D25">
        <w:rPr>
          <w:bCs/>
          <w:sz w:val="28"/>
          <w:szCs w:val="28"/>
        </w:rPr>
        <w:t>: электронный // Лань</w:t>
      </w:r>
      <w:r w:rsidR="00F57FA7" w:rsidRPr="007D3D25">
        <w:rPr>
          <w:bCs/>
          <w:sz w:val="28"/>
          <w:szCs w:val="28"/>
        </w:rPr>
        <w:t>: электронно-библиотечная система. — URL: https://e.lanbook.com/book/224693 (дата обращения: 15.11.2022). — Режим доступа: для авториз. пользователей.</w:t>
      </w:r>
    </w:p>
    <w:p w14:paraId="0250D0EA" w14:textId="77777777" w:rsidR="00F57FA7" w:rsidRPr="007D3D25" w:rsidRDefault="00F57FA7" w:rsidP="007D3D25">
      <w:pPr>
        <w:spacing w:after="0" w:line="240" w:lineRule="auto"/>
        <w:contextualSpacing/>
        <w:jc w:val="both"/>
        <w:rPr>
          <w:rFonts w:ascii="Times New Roman" w:hAnsi="Times New Roman"/>
          <w:bCs/>
          <w:sz w:val="28"/>
          <w:szCs w:val="28"/>
        </w:rPr>
      </w:pPr>
    </w:p>
    <w:p w14:paraId="716B4CFD" w14:textId="77777777" w:rsidR="00F57FA7" w:rsidRPr="007D3D25" w:rsidRDefault="00F57FA7" w:rsidP="007D3D25">
      <w:pPr>
        <w:spacing w:after="0" w:line="240" w:lineRule="auto"/>
        <w:contextualSpacing/>
        <w:jc w:val="both"/>
        <w:rPr>
          <w:rFonts w:ascii="Times New Roman" w:hAnsi="Times New Roman"/>
          <w:b/>
          <w:sz w:val="28"/>
          <w:szCs w:val="28"/>
        </w:rPr>
      </w:pPr>
      <w:r w:rsidRPr="007D3D25">
        <w:rPr>
          <w:rFonts w:ascii="Times New Roman" w:hAnsi="Times New Roman"/>
          <w:b/>
          <w:sz w:val="28"/>
          <w:szCs w:val="28"/>
        </w:rPr>
        <w:t>3.2.3. Дополнительные источники</w:t>
      </w:r>
    </w:p>
    <w:p w14:paraId="3C7577A7" w14:textId="77777777" w:rsidR="00C90CF9" w:rsidRPr="007D3D25" w:rsidRDefault="00C90CF9" w:rsidP="007D3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color w:val="000000"/>
          <w:sz w:val="28"/>
          <w:szCs w:val="28"/>
        </w:rPr>
      </w:pPr>
      <w:r w:rsidRPr="007D3D25">
        <w:rPr>
          <w:rFonts w:ascii="Times New Roman" w:hAnsi="Times New Roman" w:cs="Times New Roman"/>
          <w:bCs/>
          <w:color w:val="000000"/>
          <w:sz w:val="28"/>
          <w:szCs w:val="28"/>
        </w:rPr>
        <w:t xml:space="preserve">1. Частная зоотехния/ Киселев Л.Ю., Бахмутова Т.В., Голикова А.П., Селифанов И.С., Киселев А.Л., Новикова Н.Н., Молостова Л.М., Фатеев В.Н.: Учебник для средних учебных заведений. </w:t>
      </w:r>
      <w:r w:rsidRPr="007D3D25">
        <w:rPr>
          <w:rFonts w:ascii="Times New Roman" w:hAnsi="Times New Roman" w:cs="Times New Roman"/>
          <w:sz w:val="28"/>
          <w:szCs w:val="28"/>
        </w:rPr>
        <w:t>М.: Издательский центр «Академия», 2020.- 320с</w:t>
      </w:r>
      <w:r w:rsidRPr="007D3D25">
        <w:rPr>
          <w:rFonts w:ascii="Times New Roman" w:hAnsi="Times New Roman" w:cs="Times New Roman"/>
          <w:bCs/>
          <w:color w:val="000000"/>
          <w:sz w:val="28"/>
          <w:szCs w:val="28"/>
        </w:rPr>
        <w:t xml:space="preserve"> </w:t>
      </w:r>
    </w:p>
    <w:p w14:paraId="017C2840" w14:textId="77777777" w:rsidR="00C90CF9" w:rsidRPr="007D3D25" w:rsidRDefault="00C90CF9" w:rsidP="007D3D25">
      <w:pPr>
        <w:spacing w:after="0"/>
        <w:contextualSpacing/>
        <w:jc w:val="both"/>
        <w:rPr>
          <w:rFonts w:ascii="Times New Roman" w:hAnsi="Times New Roman" w:cs="Times New Roman"/>
          <w:sz w:val="28"/>
          <w:szCs w:val="28"/>
        </w:rPr>
      </w:pPr>
      <w:r w:rsidRPr="007D3D25">
        <w:rPr>
          <w:rFonts w:ascii="Times New Roman" w:hAnsi="Times New Roman" w:cs="Times New Roman"/>
          <w:sz w:val="28"/>
          <w:szCs w:val="28"/>
        </w:rPr>
        <w:t>2. Основы зоотехнии/ Шляхтунов В.И. – издательство техноперспектива, 2019. – 323с</w:t>
      </w:r>
    </w:p>
    <w:p w14:paraId="1320C5EB" w14:textId="77777777" w:rsidR="00F57FA7" w:rsidRPr="007D3D25" w:rsidRDefault="00F57FA7" w:rsidP="007D3D25">
      <w:pPr>
        <w:spacing w:after="0" w:line="240" w:lineRule="auto"/>
        <w:contextualSpacing/>
        <w:jc w:val="both"/>
        <w:rPr>
          <w:rFonts w:ascii="Times New Roman" w:hAnsi="Times New Roman"/>
          <w:bCs/>
          <w:i/>
          <w:color w:val="FF0000"/>
          <w:sz w:val="28"/>
          <w:szCs w:val="28"/>
        </w:rPr>
      </w:pPr>
    </w:p>
    <w:p w14:paraId="6B55715B" w14:textId="77777777" w:rsidR="007D3D25" w:rsidRDefault="007D3D25">
      <w:pPr>
        <w:rPr>
          <w:rFonts w:ascii="Times New Roman" w:hAnsi="Times New Roman"/>
          <w:b/>
          <w:bCs/>
          <w:sz w:val="28"/>
          <w:szCs w:val="28"/>
        </w:rPr>
      </w:pPr>
      <w:bookmarkStart w:id="16" w:name="_Toc97281345"/>
      <w:r>
        <w:rPr>
          <w:rFonts w:ascii="Times New Roman" w:hAnsi="Times New Roman"/>
          <w:b/>
          <w:bCs/>
          <w:sz w:val="28"/>
          <w:szCs w:val="28"/>
        </w:rPr>
        <w:br w:type="page"/>
      </w:r>
    </w:p>
    <w:p w14:paraId="47EAA31C" w14:textId="77777777" w:rsidR="00F57FA7" w:rsidRPr="007D3D25" w:rsidRDefault="00F57FA7" w:rsidP="00F57FA7">
      <w:pPr>
        <w:jc w:val="center"/>
        <w:rPr>
          <w:rFonts w:ascii="Times New Roman" w:hAnsi="Times New Roman"/>
          <w:b/>
          <w:bCs/>
          <w:sz w:val="28"/>
          <w:szCs w:val="28"/>
        </w:rPr>
      </w:pPr>
      <w:r w:rsidRPr="007D3D25">
        <w:rPr>
          <w:rFonts w:ascii="Times New Roman" w:hAnsi="Times New Roman"/>
          <w:b/>
          <w:bCs/>
          <w:sz w:val="28"/>
          <w:szCs w:val="28"/>
        </w:rPr>
        <w:lastRenderedPageBreak/>
        <w:t xml:space="preserve">4. </w:t>
      </w:r>
      <w:bookmarkStart w:id="17" w:name="_Hlk73021712"/>
      <w:r w:rsidRPr="007D3D25">
        <w:rPr>
          <w:rFonts w:ascii="Times New Roman" w:hAnsi="Times New Roman"/>
          <w:b/>
          <w:bCs/>
          <w:sz w:val="28"/>
          <w:szCs w:val="28"/>
        </w:rPr>
        <w:t xml:space="preserve">КОНТРОЛЬ И ОЦЕНКА РЕЗУЛЬТАТОВ ОСВОЕНИЯ </w:t>
      </w:r>
      <w:r w:rsidRPr="007D3D25">
        <w:rPr>
          <w:rFonts w:ascii="Times New Roman" w:hAnsi="Times New Roman"/>
          <w:b/>
          <w:bCs/>
          <w:sz w:val="28"/>
          <w:szCs w:val="28"/>
        </w:rPr>
        <w:br/>
        <w:t>УЧЕБНОЙ ДИСЦИПЛИНЫ</w:t>
      </w:r>
      <w:bookmarkEnd w:id="16"/>
      <w:bookmarkEnd w:id="17"/>
    </w:p>
    <w:tbl>
      <w:tblPr>
        <w:tblW w:w="9576" w:type="dxa"/>
        <w:tblInd w:w="-110" w:type="dxa"/>
        <w:tblCellMar>
          <w:top w:w="51" w:type="dxa"/>
          <w:left w:w="110" w:type="dxa"/>
          <w:right w:w="47" w:type="dxa"/>
        </w:tblCellMar>
        <w:tblLook w:val="04A0" w:firstRow="1" w:lastRow="0" w:firstColumn="1" w:lastColumn="0" w:noHBand="0" w:noVBand="1"/>
      </w:tblPr>
      <w:tblGrid>
        <w:gridCol w:w="3630"/>
        <w:gridCol w:w="3061"/>
        <w:gridCol w:w="2885"/>
      </w:tblGrid>
      <w:tr w:rsidR="00F57FA7" w:rsidRPr="007D3D25" w14:paraId="6C1BAD3D" w14:textId="77777777" w:rsidTr="00465BF6">
        <w:trPr>
          <w:trHeight w:val="20"/>
        </w:trPr>
        <w:tc>
          <w:tcPr>
            <w:tcW w:w="3664" w:type="dxa"/>
            <w:tcBorders>
              <w:top w:val="single" w:sz="4" w:space="0" w:color="000000"/>
              <w:left w:val="single" w:sz="4" w:space="0" w:color="000000"/>
              <w:bottom w:val="single" w:sz="4" w:space="0" w:color="000000"/>
              <w:right w:val="single" w:sz="4" w:space="0" w:color="000000"/>
            </w:tcBorders>
            <w:vAlign w:val="center"/>
          </w:tcPr>
          <w:p w14:paraId="0F8052C0" w14:textId="77777777" w:rsidR="00F57FA7" w:rsidRPr="007D3D25" w:rsidRDefault="00F57FA7" w:rsidP="00CA46D1">
            <w:pPr>
              <w:spacing w:after="0"/>
              <w:jc w:val="center"/>
              <w:rPr>
                <w:rFonts w:ascii="Times New Roman" w:hAnsi="Times New Roman"/>
                <w:b/>
                <w:iCs/>
                <w:sz w:val="28"/>
                <w:szCs w:val="28"/>
              </w:rPr>
            </w:pPr>
            <w:r w:rsidRPr="007D3D25">
              <w:rPr>
                <w:rFonts w:ascii="Times New Roman" w:hAnsi="Times New Roman"/>
                <w:b/>
                <w:bCs/>
                <w:iCs/>
                <w:sz w:val="28"/>
                <w:szCs w:val="28"/>
              </w:rPr>
              <w:t>Результаты обучения</w:t>
            </w:r>
          </w:p>
        </w:tc>
        <w:tc>
          <w:tcPr>
            <w:tcW w:w="3025" w:type="dxa"/>
            <w:tcBorders>
              <w:top w:val="single" w:sz="4" w:space="0" w:color="000000"/>
              <w:left w:val="single" w:sz="4" w:space="0" w:color="000000"/>
              <w:bottom w:val="single" w:sz="4" w:space="0" w:color="000000"/>
              <w:right w:val="single" w:sz="4" w:space="0" w:color="000000"/>
            </w:tcBorders>
            <w:vAlign w:val="center"/>
          </w:tcPr>
          <w:p w14:paraId="48F3409A" w14:textId="77777777" w:rsidR="00F57FA7" w:rsidRPr="007D3D25" w:rsidRDefault="00F57FA7" w:rsidP="00465BF6">
            <w:pPr>
              <w:spacing w:after="0"/>
              <w:jc w:val="center"/>
              <w:rPr>
                <w:rFonts w:ascii="Times New Roman" w:hAnsi="Times New Roman"/>
                <w:b/>
                <w:iCs/>
                <w:sz w:val="28"/>
                <w:szCs w:val="28"/>
              </w:rPr>
            </w:pPr>
            <w:r w:rsidRPr="007D3D25">
              <w:rPr>
                <w:rFonts w:ascii="Times New Roman" w:hAnsi="Times New Roman"/>
                <w:b/>
                <w:iCs/>
                <w:sz w:val="28"/>
                <w:szCs w:val="28"/>
              </w:rPr>
              <w:t>Критерии оценки</w:t>
            </w:r>
          </w:p>
        </w:tc>
        <w:tc>
          <w:tcPr>
            <w:tcW w:w="2887" w:type="dxa"/>
            <w:tcBorders>
              <w:top w:val="single" w:sz="4" w:space="0" w:color="000000"/>
              <w:left w:val="single" w:sz="4" w:space="0" w:color="000000"/>
              <w:bottom w:val="single" w:sz="4" w:space="0" w:color="000000"/>
              <w:right w:val="single" w:sz="4" w:space="0" w:color="000000"/>
            </w:tcBorders>
            <w:vAlign w:val="center"/>
          </w:tcPr>
          <w:p w14:paraId="37023E45" w14:textId="77777777" w:rsidR="00F57FA7" w:rsidRPr="007D3D25" w:rsidRDefault="00F57FA7" w:rsidP="00465BF6">
            <w:pPr>
              <w:spacing w:after="0"/>
              <w:jc w:val="center"/>
              <w:rPr>
                <w:rFonts w:ascii="Times New Roman" w:hAnsi="Times New Roman"/>
                <w:b/>
                <w:iCs/>
                <w:sz w:val="28"/>
                <w:szCs w:val="28"/>
              </w:rPr>
            </w:pPr>
            <w:r w:rsidRPr="007D3D25">
              <w:rPr>
                <w:rFonts w:ascii="Times New Roman" w:hAnsi="Times New Roman"/>
                <w:b/>
                <w:iCs/>
                <w:sz w:val="28"/>
                <w:szCs w:val="28"/>
              </w:rPr>
              <w:t>Методы оценки</w:t>
            </w:r>
          </w:p>
        </w:tc>
      </w:tr>
      <w:tr w:rsidR="00F57FA7" w:rsidRPr="007D3D25" w14:paraId="1B3D1536" w14:textId="77777777" w:rsidTr="00465BF6">
        <w:trPr>
          <w:trHeight w:val="20"/>
        </w:trPr>
        <w:tc>
          <w:tcPr>
            <w:tcW w:w="9576" w:type="dxa"/>
            <w:gridSpan w:val="3"/>
            <w:tcBorders>
              <w:top w:val="single" w:sz="4" w:space="0" w:color="000000"/>
              <w:left w:val="single" w:sz="4" w:space="0" w:color="000000"/>
              <w:bottom w:val="single" w:sz="4" w:space="0" w:color="000000"/>
              <w:right w:val="single" w:sz="4" w:space="0" w:color="000000"/>
            </w:tcBorders>
          </w:tcPr>
          <w:p w14:paraId="7CD1E4A2" w14:textId="77777777" w:rsidR="00F57FA7" w:rsidRPr="007D3D25" w:rsidRDefault="00F57FA7" w:rsidP="007D3D25">
            <w:pPr>
              <w:spacing w:after="0" w:line="240" w:lineRule="auto"/>
              <w:rPr>
                <w:rFonts w:ascii="Times New Roman" w:hAnsi="Times New Roman"/>
                <w:b/>
                <w:sz w:val="28"/>
                <w:szCs w:val="28"/>
              </w:rPr>
            </w:pPr>
            <w:r w:rsidRPr="007D3D25">
              <w:rPr>
                <w:rFonts w:ascii="Times New Roman" w:hAnsi="Times New Roman"/>
                <w:bCs/>
                <w:iCs/>
                <w:sz w:val="28"/>
                <w:szCs w:val="28"/>
              </w:rPr>
              <w:t>Перечень знаний, осваиваемых в рамках дисциплины</w:t>
            </w:r>
          </w:p>
        </w:tc>
      </w:tr>
      <w:tr w:rsidR="00F57FA7" w:rsidRPr="007D3D25" w14:paraId="4499D5EA" w14:textId="77777777" w:rsidTr="00465BF6">
        <w:trPr>
          <w:trHeight w:val="20"/>
        </w:trPr>
        <w:tc>
          <w:tcPr>
            <w:tcW w:w="3664" w:type="dxa"/>
            <w:tcBorders>
              <w:top w:val="single" w:sz="4" w:space="0" w:color="000000"/>
              <w:left w:val="single" w:sz="4" w:space="0" w:color="000000"/>
              <w:bottom w:val="single" w:sz="4" w:space="0" w:color="000000"/>
              <w:right w:val="single" w:sz="4" w:space="0" w:color="000000"/>
            </w:tcBorders>
          </w:tcPr>
          <w:p w14:paraId="116383EC"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Основные виды и породы сельскохозяйственных животных. Научные основы разведения и кормления животных. </w:t>
            </w:r>
          </w:p>
          <w:p w14:paraId="31C8BD44"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Системы и способы содержания, кормления и ухода за сельскохозяйственными животными, их разведения. </w:t>
            </w:r>
          </w:p>
          <w:p w14:paraId="7D11ACF2" w14:textId="77777777" w:rsidR="00F57FA7" w:rsidRPr="007D3D25" w:rsidRDefault="00F57FA7" w:rsidP="007D3D25">
            <w:pPr>
              <w:spacing w:after="0" w:line="240" w:lineRule="auto"/>
              <w:rPr>
                <w:rFonts w:ascii="Times New Roman" w:hAnsi="Times New Roman"/>
                <w:sz w:val="28"/>
                <w:szCs w:val="28"/>
              </w:rPr>
            </w:pPr>
          </w:p>
        </w:tc>
        <w:tc>
          <w:tcPr>
            <w:tcW w:w="3025" w:type="dxa"/>
            <w:tcBorders>
              <w:top w:val="single" w:sz="4" w:space="0" w:color="000000"/>
              <w:left w:val="single" w:sz="4" w:space="0" w:color="000000"/>
              <w:bottom w:val="single" w:sz="4" w:space="0" w:color="000000"/>
              <w:right w:val="single" w:sz="4" w:space="0" w:color="000000"/>
            </w:tcBorders>
          </w:tcPr>
          <w:p w14:paraId="2A24B88D"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Знать: </w:t>
            </w:r>
          </w:p>
          <w:p w14:paraId="5DC8BDC8"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-основные виды и породы сельскохозяйственных животных; </w:t>
            </w:r>
          </w:p>
          <w:p w14:paraId="79258336"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-научные основы разведения и кормления животных; </w:t>
            </w:r>
          </w:p>
          <w:p w14:paraId="2F279B7D"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-системы и способы содержания, кормления и ухода за сельскохозяйственными животными, их </w:t>
            </w:r>
          </w:p>
          <w:p w14:paraId="1D84E168"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разведения; </w:t>
            </w:r>
          </w:p>
        </w:tc>
        <w:tc>
          <w:tcPr>
            <w:tcW w:w="2887" w:type="dxa"/>
            <w:tcBorders>
              <w:top w:val="single" w:sz="4" w:space="0" w:color="000000"/>
              <w:left w:val="single" w:sz="4" w:space="0" w:color="000000"/>
              <w:bottom w:val="single" w:sz="4" w:space="0" w:color="000000"/>
              <w:right w:val="single" w:sz="4" w:space="0" w:color="000000"/>
            </w:tcBorders>
          </w:tcPr>
          <w:p w14:paraId="0DC801D7"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Тестирование </w:t>
            </w:r>
          </w:p>
          <w:p w14:paraId="4CFB4B47"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Устный опрос </w:t>
            </w:r>
          </w:p>
          <w:p w14:paraId="5F83C925"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Письменный опрос Выполнение сообщений, рефератов, докладов </w:t>
            </w:r>
          </w:p>
          <w:p w14:paraId="5DC86EED"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Составление конспектов </w:t>
            </w:r>
          </w:p>
          <w:p w14:paraId="6D5455CF"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Заполнение таблиц </w:t>
            </w:r>
          </w:p>
          <w:p w14:paraId="576CCCA0"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Собеседование  </w:t>
            </w:r>
          </w:p>
          <w:p w14:paraId="03F2FBA8"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Творческие задания </w:t>
            </w:r>
          </w:p>
          <w:p w14:paraId="1BAD143B" w14:textId="77777777" w:rsidR="00F57FA7" w:rsidRPr="007D3D25" w:rsidRDefault="007D3D25" w:rsidP="007D3D25">
            <w:pPr>
              <w:spacing w:after="0" w:line="240" w:lineRule="auto"/>
              <w:rPr>
                <w:rFonts w:ascii="Times New Roman" w:hAnsi="Times New Roman"/>
                <w:sz w:val="28"/>
                <w:szCs w:val="28"/>
              </w:rPr>
            </w:pPr>
            <w:r>
              <w:rPr>
                <w:rFonts w:ascii="Times New Roman" w:hAnsi="Times New Roman"/>
                <w:sz w:val="28"/>
                <w:szCs w:val="28"/>
              </w:rPr>
              <w:t xml:space="preserve">Подготовка </w:t>
            </w:r>
            <w:r w:rsidR="00F57FA7" w:rsidRPr="007D3D25">
              <w:rPr>
                <w:rFonts w:ascii="Times New Roman" w:hAnsi="Times New Roman"/>
                <w:sz w:val="28"/>
                <w:szCs w:val="28"/>
              </w:rPr>
              <w:t xml:space="preserve">стендовых докладов </w:t>
            </w:r>
          </w:p>
          <w:p w14:paraId="59EDD7C0"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Дифференцированные задания по карточкам </w:t>
            </w:r>
          </w:p>
          <w:p w14:paraId="147AC30F"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Зачет </w:t>
            </w:r>
          </w:p>
        </w:tc>
      </w:tr>
      <w:tr w:rsidR="00F57FA7" w:rsidRPr="007D3D25" w14:paraId="717D3F76" w14:textId="77777777" w:rsidTr="00465BF6">
        <w:trPr>
          <w:trHeight w:val="20"/>
        </w:trPr>
        <w:tc>
          <w:tcPr>
            <w:tcW w:w="9576" w:type="dxa"/>
            <w:gridSpan w:val="3"/>
            <w:tcBorders>
              <w:top w:val="single" w:sz="4" w:space="0" w:color="000000"/>
              <w:left w:val="single" w:sz="4" w:space="0" w:color="000000"/>
              <w:bottom w:val="single" w:sz="4" w:space="0" w:color="000000"/>
              <w:right w:val="single" w:sz="4" w:space="0" w:color="000000"/>
            </w:tcBorders>
          </w:tcPr>
          <w:p w14:paraId="5CB04613" w14:textId="77777777" w:rsidR="00F57FA7" w:rsidRPr="007D3D25" w:rsidRDefault="00F57FA7" w:rsidP="007D3D25">
            <w:pPr>
              <w:spacing w:after="0" w:line="240" w:lineRule="auto"/>
              <w:rPr>
                <w:rFonts w:ascii="Times New Roman" w:hAnsi="Times New Roman"/>
                <w:b/>
                <w:sz w:val="28"/>
                <w:szCs w:val="28"/>
              </w:rPr>
            </w:pPr>
            <w:r w:rsidRPr="007D3D25">
              <w:rPr>
                <w:rFonts w:ascii="Times New Roman" w:hAnsi="Times New Roman"/>
                <w:bCs/>
                <w:iCs/>
                <w:sz w:val="28"/>
                <w:szCs w:val="28"/>
              </w:rPr>
              <w:t>Перечень знаний, осваиваемых в рамках дисциплины</w:t>
            </w:r>
          </w:p>
        </w:tc>
      </w:tr>
      <w:tr w:rsidR="00F57FA7" w:rsidRPr="007D3D25" w14:paraId="04393BEA" w14:textId="77777777" w:rsidTr="00465BF6">
        <w:trPr>
          <w:trHeight w:val="20"/>
        </w:trPr>
        <w:tc>
          <w:tcPr>
            <w:tcW w:w="3664" w:type="dxa"/>
            <w:tcBorders>
              <w:top w:val="single" w:sz="4" w:space="0" w:color="000000"/>
              <w:left w:val="single" w:sz="4" w:space="0" w:color="000000"/>
              <w:bottom w:val="single" w:sz="4" w:space="0" w:color="000000"/>
              <w:right w:val="single" w:sz="4" w:space="0" w:color="000000"/>
            </w:tcBorders>
          </w:tcPr>
          <w:p w14:paraId="6CF875AB"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Определять методы содержания, кормления и разведения сельскохозяйственных животных разных видов и пород в различных климатических и иных условиях. </w:t>
            </w:r>
          </w:p>
          <w:p w14:paraId="12C71F3A" w14:textId="77777777" w:rsidR="00F57FA7" w:rsidRPr="007D3D25" w:rsidRDefault="00F57FA7" w:rsidP="007D3D25">
            <w:pPr>
              <w:spacing w:after="0" w:line="240" w:lineRule="auto"/>
              <w:rPr>
                <w:rFonts w:ascii="Times New Roman" w:hAnsi="Times New Roman"/>
                <w:sz w:val="28"/>
                <w:szCs w:val="28"/>
              </w:rPr>
            </w:pPr>
          </w:p>
        </w:tc>
        <w:tc>
          <w:tcPr>
            <w:tcW w:w="3025" w:type="dxa"/>
            <w:tcBorders>
              <w:top w:val="single" w:sz="4" w:space="0" w:color="000000"/>
              <w:left w:val="single" w:sz="4" w:space="0" w:color="000000"/>
              <w:bottom w:val="single" w:sz="4" w:space="0" w:color="000000"/>
              <w:right w:val="single" w:sz="4" w:space="0" w:color="000000"/>
            </w:tcBorders>
          </w:tcPr>
          <w:p w14:paraId="7C05C284"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Уметь:  </w:t>
            </w:r>
          </w:p>
          <w:p w14:paraId="040448FA"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-определять </w:t>
            </w:r>
            <w:r w:rsidRPr="007D3D25">
              <w:rPr>
                <w:rFonts w:ascii="Times New Roman" w:hAnsi="Times New Roman"/>
                <w:sz w:val="28"/>
                <w:szCs w:val="28"/>
              </w:rPr>
              <w:tab/>
              <w:t xml:space="preserve">методы </w:t>
            </w:r>
            <w:r w:rsidRPr="007D3D25">
              <w:rPr>
                <w:rFonts w:ascii="Times New Roman" w:hAnsi="Times New Roman"/>
                <w:sz w:val="28"/>
                <w:szCs w:val="28"/>
              </w:rPr>
              <w:tab/>
              <w:t xml:space="preserve">содержания, </w:t>
            </w:r>
            <w:r w:rsidRPr="007D3D25">
              <w:rPr>
                <w:rFonts w:ascii="Times New Roman" w:hAnsi="Times New Roman"/>
                <w:sz w:val="28"/>
                <w:szCs w:val="28"/>
              </w:rPr>
              <w:tab/>
              <w:t xml:space="preserve">кормления </w:t>
            </w:r>
            <w:r w:rsidRPr="007D3D25">
              <w:rPr>
                <w:rFonts w:ascii="Times New Roman" w:hAnsi="Times New Roman"/>
                <w:sz w:val="28"/>
                <w:szCs w:val="28"/>
              </w:rPr>
              <w:tab/>
              <w:t xml:space="preserve">и разведения сельскохозяйственных животных разных видов и пород в различных климатических и иных условиях; </w:t>
            </w:r>
          </w:p>
        </w:tc>
        <w:tc>
          <w:tcPr>
            <w:tcW w:w="2887" w:type="dxa"/>
            <w:tcBorders>
              <w:top w:val="single" w:sz="4" w:space="0" w:color="000000"/>
              <w:left w:val="single" w:sz="4" w:space="0" w:color="000000"/>
              <w:bottom w:val="single" w:sz="4" w:space="0" w:color="000000"/>
              <w:right w:val="single" w:sz="4" w:space="0" w:color="000000"/>
            </w:tcBorders>
          </w:tcPr>
          <w:p w14:paraId="33705E96"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Ролевая игра </w:t>
            </w:r>
          </w:p>
          <w:p w14:paraId="78E96A12"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Ситуационные задачи  </w:t>
            </w:r>
          </w:p>
          <w:p w14:paraId="2D971C9E"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Практические задания Кейс –задания </w:t>
            </w:r>
          </w:p>
          <w:p w14:paraId="1931986A" w14:textId="77777777" w:rsid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Индивидуальные проекты </w:t>
            </w:r>
          </w:p>
          <w:p w14:paraId="1EB0EB22" w14:textId="77777777" w:rsidR="00F57FA7" w:rsidRPr="007D3D25" w:rsidRDefault="00F57FA7" w:rsidP="007D3D25">
            <w:pPr>
              <w:spacing w:after="0" w:line="240" w:lineRule="auto"/>
              <w:rPr>
                <w:rFonts w:ascii="Times New Roman" w:hAnsi="Times New Roman"/>
                <w:sz w:val="28"/>
                <w:szCs w:val="28"/>
              </w:rPr>
            </w:pPr>
            <w:r w:rsidRPr="007D3D25">
              <w:rPr>
                <w:rFonts w:ascii="Times New Roman" w:hAnsi="Times New Roman"/>
                <w:sz w:val="28"/>
                <w:szCs w:val="28"/>
              </w:rPr>
              <w:t xml:space="preserve">Зачет </w:t>
            </w:r>
          </w:p>
        </w:tc>
      </w:tr>
    </w:tbl>
    <w:p w14:paraId="22BC3B34" w14:textId="77777777" w:rsidR="0069523A" w:rsidRDefault="0069523A"/>
    <w:sectPr w:rsidR="0069523A" w:rsidSect="006952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558F3" w14:textId="77777777" w:rsidR="0025749B" w:rsidRDefault="0025749B" w:rsidP="00F57FA7">
      <w:pPr>
        <w:spacing w:after="0" w:line="240" w:lineRule="auto"/>
      </w:pPr>
      <w:r>
        <w:separator/>
      </w:r>
    </w:p>
  </w:endnote>
  <w:endnote w:type="continuationSeparator" w:id="0">
    <w:p w14:paraId="00A699E0" w14:textId="77777777" w:rsidR="0025749B" w:rsidRDefault="0025749B" w:rsidP="00F57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5D31" w14:textId="77777777" w:rsidR="00F57FA7" w:rsidRDefault="0025749B">
    <w:pPr>
      <w:pStyle w:val="a6"/>
      <w:jc w:val="right"/>
    </w:pPr>
    <w:r>
      <w:fldChar w:fldCharType="begin"/>
    </w:r>
    <w:r>
      <w:instrText>PAGE   \* MERGEFORMAT</w:instrText>
    </w:r>
    <w:r>
      <w:fldChar w:fldCharType="separate"/>
    </w:r>
    <w:r w:rsidR="007D3D25">
      <w:rPr>
        <w:noProof/>
      </w:rPr>
      <w:t>12</w:t>
    </w:r>
    <w:r>
      <w:rPr>
        <w:noProof/>
      </w:rPr>
      <w:fldChar w:fldCharType="end"/>
    </w:r>
  </w:p>
  <w:p w14:paraId="3BFBEC54" w14:textId="77777777" w:rsidR="00F57FA7" w:rsidRDefault="00F57F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D6EC" w14:textId="77777777" w:rsidR="0025749B" w:rsidRDefault="0025749B" w:rsidP="00F57FA7">
      <w:pPr>
        <w:spacing w:after="0" w:line="240" w:lineRule="auto"/>
      </w:pPr>
      <w:r>
        <w:separator/>
      </w:r>
    </w:p>
  </w:footnote>
  <w:footnote w:type="continuationSeparator" w:id="0">
    <w:p w14:paraId="17D2B2A6" w14:textId="77777777" w:rsidR="0025749B" w:rsidRDefault="0025749B" w:rsidP="00F57F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D48AC"/>
    <w:multiLevelType w:val="hybridMultilevel"/>
    <w:tmpl w:val="80DCE888"/>
    <w:lvl w:ilvl="0" w:tplc="74E25E90">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32E0FF3"/>
    <w:multiLevelType w:val="hybridMultilevel"/>
    <w:tmpl w:val="65BC4C54"/>
    <w:lvl w:ilvl="0" w:tplc="D5D029A2">
      <w:start w:val="1"/>
      <w:numFmt w:val="decimal"/>
      <w:lvlText w:val="%1."/>
      <w:lvlJc w:val="left"/>
      <w:pPr>
        <w:tabs>
          <w:tab w:val="num" w:pos="644"/>
        </w:tabs>
        <w:ind w:left="64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D4865E7"/>
    <w:multiLevelType w:val="hybridMultilevel"/>
    <w:tmpl w:val="FFFFFFFF"/>
    <w:lvl w:ilvl="0" w:tplc="1B96B9A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AA038CD"/>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15:restartNumberingAfterBreak="0">
    <w:nsid w:val="7A07208D"/>
    <w:multiLevelType w:val="hybridMultilevel"/>
    <w:tmpl w:val="EA8E04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7FA7"/>
    <w:rsid w:val="0025749B"/>
    <w:rsid w:val="005B7D8B"/>
    <w:rsid w:val="006905ED"/>
    <w:rsid w:val="0069523A"/>
    <w:rsid w:val="007D3D25"/>
    <w:rsid w:val="00C90CF9"/>
    <w:rsid w:val="00CA46D1"/>
    <w:rsid w:val="00EF3176"/>
    <w:rsid w:val="00F57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3B1D"/>
  <w15:docId w15:val="{0A4F0063-D5D5-44CF-A3EE-80DB5283F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23A"/>
  </w:style>
  <w:style w:type="paragraph" w:styleId="1">
    <w:name w:val="heading 1"/>
    <w:basedOn w:val="a"/>
    <w:next w:val="a"/>
    <w:link w:val="10"/>
    <w:uiPriority w:val="9"/>
    <w:qFormat/>
    <w:rsid w:val="00F57FA7"/>
    <w:pPr>
      <w:keepNext/>
      <w:spacing w:before="240" w:after="60" w:line="240" w:lineRule="auto"/>
      <w:outlineLvl w:val="0"/>
    </w:pPr>
    <w:rPr>
      <w:rFonts w:ascii="Arial"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7FA7"/>
    <w:rPr>
      <w:rFonts w:ascii="Arial"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F57FA7"/>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57FA7"/>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1"/>
    <w:uiPriority w:val="99"/>
    <w:rsid w:val="00F57FA7"/>
    <w:rPr>
      <w:rFonts w:cs="Times New Roman"/>
      <w:vertAlign w:val="superscript"/>
    </w:rPr>
  </w:style>
  <w:style w:type="paragraph" w:styleId="a6">
    <w:name w:val="footer"/>
    <w:aliases w:val="Нижний колонтитул Знак Знак Знак,Нижний колонтитул1,Нижний колонтитул Знак Знак"/>
    <w:basedOn w:val="a"/>
    <w:link w:val="a7"/>
    <w:uiPriority w:val="99"/>
    <w:qFormat/>
    <w:rsid w:val="00F57FA7"/>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F57FA7"/>
    <w:rPr>
      <w:rFonts w:ascii="Times New Roman" w:hAnsi="Times New Roman" w:cs="Times New Roman"/>
      <w:sz w:val="24"/>
      <w:szCs w:val="24"/>
    </w:rPr>
  </w:style>
  <w:style w:type="character" w:styleId="a8">
    <w:name w:val="Hyperlink"/>
    <w:basedOn w:val="a0"/>
    <w:uiPriority w:val="99"/>
    <w:rsid w:val="00F57FA7"/>
    <w:rPr>
      <w:rFonts w:cs="Times New Roman"/>
      <w:color w:val="0000FF"/>
      <w:u w:val="single"/>
    </w:rPr>
  </w:style>
  <w:style w:type="paragraph" w:styleId="a9">
    <w:name w:val="List Paragraph"/>
    <w:aliases w:val="Содержание. 2 уровень"/>
    <w:basedOn w:val="a"/>
    <w:link w:val="aa"/>
    <w:uiPriority w:val="34"/>
    <w:qFormat/>
    <w:rsid w:val="00F57FA7"/>
    <w:pPr>
      <w:spacing w:before="120" w:after="120" w:line="240" w:lineRule="auto"/>
      <w:ind w:left="708"/>
    </w:pPr>
    <w:rPr>
      <w:rFonts w:ascii="Times New Roman" w:hAnsi="Times New Roman" w:cs="Times New Roman"/>
      <w:sz w:val="24"/>
      <w:szCs w:val="24"/>
    </w:rPr>
  </w:style>
  <w:style w:type="character" w:styleId="ab">
    <w:name w:val="Emphasis"/>
    <w:basedOn w:val="a0"/>
    <w:uiPriority w:val="20"/>
    <w:qFormat/>
    <w:rsid w:val="00F57FA7"/>
    <w:rPr>
      <w:rFonts w:cs="Times New Roman"/>
      <w:i/>
    </w:rPr>
  </w:style>
  <w:style w:type="character" w:customStyle="1" w:styleId="aa">
    <w:name w:val="Абзац списка Знак"/>
    <w:aliases w:val="Содержание. 2 уровень Знак"/>
    <w:link w:val="a9"/>
    <w:uiPriority w:val="34"/>
    <w:qFormat/>
    <w:locked/>
    <w:rsid w:val="00F57FA7"/>
    <w:rPr>
      <w:rFonts w:ascii="Times New Roman" w:hAnsi="Times New Roman" w:cs="Times New Roman"/>
      <w:sz w:val="24"/>
      <w:szCs w:val="24"/>
    </w:rPr>
  </w:style>
  <w:style w:type="table" w:customStyle="1" w:styleId="TableGrid">
    <w:name w:val="TableGrid"/>
    <w:rsid w:val="00F57FA7"/>
    <w:pPr>
      <w:spacing w:after="0" w:line="240" w:lineRule="auto"/>
    </w:pPr>
    <w:rPr>
      <w:rFonts w:ascii="Calibri" w:hAnsi="Calibri" w:cs="Times New Roman"/>
    </w:rPr>
    <w:tblPr>
      <w:tblCellMar>
        <w:top w:w="0" w:type="dxa"/>
        <w:left w:w="0" w:type="dxa"/>
        <w:bottom w:w="0" w:type="dxa"/>
        <w:right w:w="0" w:type="dxa"/>
      </w:tblCellMar>
    </w:tblPr>
  </w:style>
  <w:style w:type="paragraph" w:styleId="ac">
    <w:name w:val="Subtitle"/>
    <w:basedOn w:val="a"/>
    <w:next w:val="a"/>
    <w:link w:val="ad"/>
    <w:uiPriority w:val="11"/>
    <w:qFormat/>
    <w:rsid w:val="00F57FA7"/>
    <w:pPr>
      <w:spacing w:after="60"/>
      <w:jc w:val="center"/>
      <w:outlineLvl w:val="1"/>
    </w:pPr>
    <w:rPr>
      <w:rFonts w:ascii="Calibri Light" w:hAnsi="Calibri Light" w:cs="Times New Roman"/>
      <w:sz w:val="24"/>
      <w:szCs w:val="24"/>
    </w:rPr>
  </w:style>
  <w:style w:type="character" w:customStyle="1" w:styleId="ad">
    <w:name w:val="Подзаголовок Знак"/>
    <w:basedOn w:val="a0"/>
    <w:link w:val="ac"/>
    <w:uiPriority w:val="11"/>
    <w:rsid w:val="00F57FA7"/>
    <w:rPr>
      <w:rFonts w:ascii="Calibri Light" w:hAnsi="Calibri Light" w:cs="Times New Roman"/>
      <w:sz w:val="24"/>
      <w:szCs w:val="24"/>
    </w:rPr>
  </w:style>
  <w:style w:type="paragraph" w:customStyle="1" w:styleId="11">
    <w:name w:val="Знак сноски1"/>
    <w:basedOn w:val="a"/>
    <w:link w:val="a5"/>
    <w:uiPriority w:val="99"/>
    <w:rsid w:val="00F57FA7"/>
    <w:pPr>
      <w:spacing w:after="0" w:line="240" w:lineRule="auto"/>
    </w:pPr>
    <w:rPr>
      <w:rFonts w:cs="Times New Roman"/>
      <w:vertAlign w:val="superscript"/>
    </w:rPr>
  </w:style>
  <w:style w:type="paragraph" w:styleId="ae">
    <w:name w:val="header"/>
    <w:basedOn w:val="a"/>
    <w:link w:val="af"/>
    <w:uiPriority w:val="99"/>
    <w:semiHidden/>
    <w:unhideWhenUsed/>
    <w:rsid w:val="00CA46D1"/>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CA4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F42A-4EF7-4A7A-98EA-8A1549A2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1638</Words>
  <Characters>9337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Актовый зал</cp:lastModifiedBy>
  <cp:revision>5</cp:revision>
  <cp:lastPrinted>2024-05-24T06:03:00Z</cp:lastPrinted>
  <dcterms:created xsi:type="dcterms:W3CDTF">2024-05-23T21:06:00Z</dcterms:created>
  <dcterms:modified xsi:type="dcterms:W3CDTF">2024-08-27T07:58:00Z</dcterms:modified>
</cp:coreProperties>
</file>