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8FD62" w14:textId="77777777" w:rsidR="00B81F09" w:rsidRPr="009C2494" w:rsidRDefault="00B81F09" w:rsidP="00B81F09">
      <w:pPr>
        <w:spacing w:after="0" w:line="240" w:lineRule="auto"/>
        <w:jc w:val="center"/>
        <w:rPr>
          <w:rFonts w:ascii="Times New Roman" w:hAnsi="Times New Roman"/>
          <w:caps/>
          <w:sz w:val="28"/>
          <w:szCs w:val="28"/>
        </w:rPr>
      </w:pPr>
      <w:r w:rsidRPr="009C2494">
        <w:rPr>
          <w:rFonts w:ascii="Times New Roman" w:hAnsi="Times New Roman"/>
          <w:caps/>
          <w:sz w:val="28"/>
          <w:szCs w:val="28"/>
        </w:rPr>
        <w:t>Государственное областное автономное</w:t>
      </w:r>
    </w:p>
    <w:p w14:paraId="595D609B" w14:textId="77777777" w:rsidR="00B81F09" w:rsidRPr="009C2494" w:rsidRDefault="00B81F09" w:rsidP="00B81F09">
      <w:pPr>
        <w:spacing w:after="0" w:line="240" w:lineRule="auto"/>
        <w:jc w:val="center"/>
        <w:rPr>
          <w:rFonts w:ascii="Times New Roman" w:hAnsi="Times New Roman"/>
          <w:caps/>
          <w:sz w:val="28"/>
          <w:szCs w:val="28"/>
        </w:rPr>
      </w:pPr>
      <w:r w:rsidRPr="009C2494">
        <w:rPr>
          <w:rFonts w:ascii="Times New Roman" w:hAnsi="Times New Roman"/>
          <w:caps/>
          <w:sz w:val="28"/>
          <w:szCs w:val="28"/>
        </w:rPr>
        <w:t>профессиональное образовательное учреждение</w:t>
      </w:r>
    </w:p>
    <w:p w14:paraId="6E500980" w14:textId="77777777" w:rsidR="00B81F09" w:rsidRPr="009C2494" w:rsidRDefault="00B81F09" w:rsidP="00B81F09">
      <w:pPr>
        <w:spacing w:after="0" w:line="240" w:lineRule="auto"/>
        <w:jc w:val="center"/>
        <w:rPr>
          <w:rFonts w:ascii="Times New Roman" w:hAnsi="Times New Roman"/>
          <w:sz w:val="28"/>
          <w:szCs w:val="28"/>
        </w:rPr>
      </w:pPr>
      <w:r w:rsidRPr="009C2494">
        <w:rPr>
          <w:rFonts w:ascii="Times New Roman" w:hAnsi="Times New Roman"/>
          <w:sz w:val="28"/>
          <w:szCs w:val="28"/>
        </w:rPr>
        <w:t>«ДАНКОВСКИЙ АГРОПРОМЫШЛЕННЫЙ ТЕХНИКУМ»</w:t>
      </w:r>
    </w:p>
    <w:p w14:paraId="0F89629F" w14:textId="77777777" w:rsidR="00EB4478" w:rsidRPr="00EB4478" w:rsidRDefault="00EB4478" w:rsidP="00EB4478">
      <w:pPr>
        <w:widowControl w:val="0"/>
        <w:autoSpaceDE w:val="0"/>
        <w:autoSpaceDN w:val="0"/>
        <w:adjustRightInd w:val="0"/>
        <w:jc w:val="center"/>
        <w:rPr>
          <w:rFonts w:ascii="Times New Roman" w:eastAsiaTheme="minorEastAsia" w:hAnsi="Times New Roman" w:cs="Times New Roman"/>
          <w:color w:val="000000"/>
          <w:sz w:val="24"/>
          <w:szCs w:val="24"/>
          <w:lang w:eastAsia="ru-RU"/>
        </w:rPr>
      </w:pPr>
    </w:p>
    <w:p w14:paraId="24992FA0" w14:textId="77777777" w:rsidR="00EB4478" w:rsidRPr="00EB4478" w:rsidRDefault="00EB4478" w:rsidP="00EB4478">
      <w:pPr>
        <w:widowControl w:val="0"/>
        <w:autoSpaceDE w:val="0"/>
        <w:autoSpaceDN w:val="0"/>
        <w:adjustRightInd w:val="0"/>
        <w:jc w:val="center"/>
        <w:rPr>
          <w:rFonts w:ascii="Times New Roman" w:eastAsiaTheme="minorEastAsia" w:hAnsi="Times New Roman" w:cs="Times New Roman"/>
          <w:color w:val="000000"/>
          <w:sz w:val="24"/>
          <w:szCs w:val="24"/>
          <w:lang w:eastAsia="ru-RU"/>
        </w:rPr>
      </w:pPr>
    </w:p>
    <w:p w14:paraId="23C4DA01" w14:textId="77777777" w:rsidR="00EB4478" w:rsidRPr="00EB4478" w:rsidRDefault="00EB4478" w:rsidP="00EB4478">
      <w:pPr>
        <w:widowControl w:val="0"/>
        <w:autoSpaceDE w:val="0"/>
        <w:autoSpaceDN w:val="0"/>
        <w:adjustRightInd w:val="0"/>
        <w:jc w:val="center"/>
        <w:rPr>
          <w:rFonts w:ascii="Times New Roman" w:eastAsiaTheme="minorEastAsia" w:hAnsi="Times New Roman" w:cs="Times New Roman"/>
          <w:color w:val="000000"/>
          <w:sz w:val="24"/>
          <w:szCs w:val="24"/>
          <w:lang w:eastAsia="ru-RU"/>
        </w:rPr>
      </w:pPr>
    </w:p>
    <w:p w14:paraId="51EC19C6" w14:textId="77777777" w:rsidR="00EB4478" w:rsidRPr="00EB4478" w:rsidRDefault="00EB4478" w:rsidP="00EB4478">
      <w:pPr>
        <w:widowControl w:val="0"/>
        <w:autoSpaceDE w:val="0"/>
        <w:autoSpaceDN w:val="0"/>
        <w:adjustRightInd w:val="0"/>
        <w:jc w:val="center"/>
        <w:rPr>
          <w:rFonts w:ascii="Times New Roman" w:eastAsiaTheme="minorEastAsia" w:hAnsi="Times New Roman" w:cs="Times New Roman"/>
          <w:color w:val="000000"/>
          <w:sz w:val="24"/>
          <w:szCs w:val="24"/>
          <w:lang w:eastAsia="ru-RU"/>
        </w:rPr>
      </w:pPr>
    </w:p>
    <w:p w14:paraId="69A5B0B8" w14:textId="77777777" w:rsidR="00EB4478" w:rsidRPr="00EB4478" w:rsidRDefault="00EB4478" w:rsidP="00EB4478">
      <w:pPr>
        <w:widowControl w:val="0"/>
        <w:autoSpaceDE w:val="0"/>
        <w:autoSpaceDN w:val="0"/>
        <w:adjustRightInd w:val="0"/>
        <w:jc w:val="center"/>
        <w:rPr>
          <w:rFonts w:ascii="Times New Roman" w:eastAsiaTheme="minorEastAsia" w:hAnsi="Times New Roman" w:cs="Times New Roman"/>
          <w:color w:val="000000"/>
          <w:sz w:val="24"/>
          <w:szCs w:val="24"/>
          <w:lang w:eastAsia="ru-RU"/>
        </w:rPr>
      </w:pPr>
    </w:p>
    <w:p w14:paraId="14798359" w14:textId="77777777" w:rsidR="00EB4478" w:rsidRPr="00310ED0" w:rsidRDefault="00EB4478" w:rsidP="00EB4478">
      <w:pPr>
        <w:spacing w:after="60" w:line="276" w:lineRule="auto"/>
        <w:jc w:val="center"/>
        <w:outlineLvl w:val="1"/>
        <w:rPr>
          <w:rFonts w:ascii="Times New Roman" w:eastAsiaTheme="minorEastAsia" w:hAnsi="Times New Roman" w:cs="Times New Roman"/>
          <w:b/>
          <w:bCs/>
          <w:sz w:val="28"/>
          <w:szCs w:val="28"/>
          <w:lang w:eastAsia="ru-RU"/>
        </w:rPr>
      </w:pPr>
      <w:bookmarkStart w:id="0" w:name="_Toc143700023"/>
      <w:r w:rsidRPr="00310ED0">
        <w:rPr>
          <w:rFonts w:ascii="Times New Roman" w:eastAsiaTheme="minorEastAsia" w:hAnsi="Times New Roman" w:cs="Times New Roman"/>
          <w:b/>
          <w:bCs/>
          <w:sz w:val="28"/>
          <w:szCs w:val="28"/>
          <w:lang w:eastAsia="ru-RU"/>
        </w:rPr>
        <w:t>РАБОЧАЯ ПРОГРАММА УЧЕБНОЙ ДИСЦИПЛИНЫ</w:t>
      </w:r>
      <w:bookmarkEnd w:id="0"/>
    </w:p>
    <w:p w14:paraId="2D5EE8B1" w14:textId="77777777" w:rsidR="00310ED0" w:rsidRDefault="00310ED0" w:rsidP="00EB4478">
      <w:pPr>
        <w:spacing w:after="60" w:line="276" w:lineRule="auto"/>
        <w:jc w:val="center"/>
        <w:outlineLvl w:val="1"/>
        <w:rPr>
          <w:rFonts w:ascii="Times New Roman" w:eastAsiaTheme="minorEastAsia" w:hAnsi="Times New Roman" w:cs="Times New Roman"/>
          <w:sz w:val="28"/>
          <w:szCs w:val="28"/>
          <w:lang w:eastAsia="ru-RU"/>
        </w:rPr>
      </w:pPr>
      <w:bookmarkStart w:id="1" w:name="_Toc143700024"/>
    </w:p>
    <w:p w14:paraId="14B0B484" w14:textId="3883A508" w:rsidR="00EB4478" w:rsidRPr="00310ED0" w:rsidRDefault="00EB4478" w:rsidP="00EB4478">
      <w:pPr>
        <w:spacing w:after="60" w:line="276" w:lineRule="auto"/>
        <w:jc w:val="center"/>
        <w:outlineLvl w:val="1"/>
        <w:rPr>
          <w:rFonts w:ascii="Times New Roman" w:eastAsiaTheme="minorEastAsia" w:hAnsi="Times New Roman" w:cs="Times New Roman"/>
          <w:sz w:val="28"/>
          <w:szCs w:val="28"/>
          <w:lang w:eastAsia="ru-RU"/>
        </w:rPr>
      </w:pPr>
      <w:r w:rsidRPr="00310ED0">
        <w:rPr>
          <w:rFonts w:ascii="Times New Roman" w:eastAsiaTheme="minorEastAsia" w:hAnsi="Times New Roman" w:cs="Times New Roman"/>
          <w:sz w:val="28"/>
          <w:szCs w:val="28"/>
          <w:lang w:eastAsia="ru-RU"/>
        </w:rPr>
        <w:t>ОП.04 ОСНОВЫ ЭЛЕКТРОТЕХНИКИ</w:t>
      </w:r>
      <w:bookmarkEnd w:id="1"/>
    </w:p>
    <w:p w14:paraId="5A09F4DB" w14:textId="77777777" w:rsidR="00EB4478" w:rsidRPr="00310ED0" w:rsidRDefault="00EB4478" w:rsidP="00EB4478">
      <w:pPr>
        <w:widowControl w:val="0"/>
        <w:autoSpaceDE w:val="0"/>
        <w:autoSpaceDN w:val="0"/>
        <w:adjustRightInd w:val="0"/>
        <w:jc w:val="center"/>
        <w:rPr>
          <w:rFonts w:ascii="Times New Roman" w:eastAsiaTheme="minorEastAsia" w:hAnsi="Times New Roman" w:cs="Times New Roman"/>
          <w:color w:val="000000"/>
          <w:sz w:val="28"/>
          <w:szCs w:val="28"/>
          <w:lang w:eastAsia="ru-RU"/>
        </w:rPr>
      </w:pPr>
    </w:p>
    <w:p w14:paraId="4B036BA5" w14:textId="77777777" w:rsidR="00B81F09" w:rsidRPr="00310ED0" w:rsidRDefault="00B81F09" w:rsidP="00B81F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rPr>
      </w:pPr>
      <w:r w:rsidRPr="00310ED0">
        <w:rPr>
          <w:rFonts w:ascii="Times New Roman" w:hAnsi="Times New Roman"/>
          <w:sz w:val="28"/>
          <w:szCs w:val="28"/>
        </w:rPr>
        <w:t>Профессия:</w:t>
      </w:r>
    </w:p>
    <w:p w14:paraId="5D457CF8" w14:textId="77777777" w:rsidR="00B81F09" w:rsidRPr="00310ED0" w:rsidRDefault="00B81F09" w:rsidP="00B81F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aps/>
          <w:sz w:val="28"/>
          <w:szCs w:val="28"/>
        </w:rPr>
      </w:pPr>
    </w:p>
    <w:p w14:paraId="4DD822BD" w14:textId="77777777" w:rsidR="00B81F09" w:rsidRPr="00310ED0" w:rsidRDefault="00B81F09" w:rsidP="00B81F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rPr>
      </w:pPr>
      <w:r w:rsidRPr="00310ED0">
        <w:rPr>
          <w:rFonts w:ascii="Times New Roman" w:hAnsi="Times New Roman"/>
          <w:sz w:val="28"/>
          <w:szCs w:val="28"/>
        </w:rPr>
        <w:t>35.01.27 Мастер сельскохозяйственного производства</w:t>
      </w:r>
    </w:p>
    <w:p w14:paraId="77B99508" w14:textId="77777777" w:rsidR="00B81F09" w:rsidRPr="00310ED0" w:rsidRDefault="00B81F09" w:rsidP="00B81F09">
      <w:pPr>
        <w:widowControl w:val="0"/>
        <w:autoSpaceDE w:val="0"/>
        <w:autoSpaceDN w:val="0"/>
        <w:adjustRightInd w:val="0"/>
        <w:spacing w:after="0" w:line="240" w:lineRule="auto"/>
        <w:rPr>
          <w:rFonts w:ascii="Times New Roman" w:hAnsi="Times New Roman"/>
          <w:color w:val="000000"/>
          <w:sz w:val="28"/>
          <w:szCs w:val="28"/>
        </w:rPr>
      </w:pPr>
    </w:p>
    <w:p w14:paraId="25975516" w14:textId="77777777" w:rsidR="00B81F09" w:rsidRPr="00310ED0" w:rsidRDefault="00B81F09" w:rsidP="00B81F09">
      <w:pPr>
        <w:widowControl w:val="0"/>
        <w:autoSpaceDE w:val="0"/>
        <w:autoSpaceDN w:val="0"/>
        <w:adjustRightInd w:val="0"/>
        <w:spacing w:after="0" w:line="240" w:lineRule="auto"/>
        <w:rPr>
          <w:rFonts w:ascii="Times New Roman" w:hAnsi="Times New Roman"/>
          <w:color w:val="000000"/>
          <w:sz w:val="28"/>
          <w:szCs w:val="28"/>
        </w:rPr>
      </w:pPr>
    </w:p>
    <w:p w14:paraId="39A7E62A" w14:textId="77777777" w:rsidR="00B81F09" w:rsidRPr="00EE7FEE" w:rsidRDefault="00B81F09" w:rsidP="00B81F09">
      <w:pPr>
        <w:widowControl w:val="0"/>
        <w:autoSpaceDE w:val="0"/>
        <w:autoSpaceDN w:val="0"/>
        <w:adjustRightInd w:val="0"/>
        <w:spacing w:after="0" w:line="240" w:lineRule="auto"/>
        <w:rPr>
          <w:rFonts w:ascii="Times New Roman" w:hAnsi="Times New Roman"/>
          <w:color w:val="000000"/>
          <w:sz w:val="24"/>
          <w:szCs w:val="24"/>
        </w:rPr>
      </w:pPr>
    </w:p>
    <w:p w14:paraId="7935A36F" w14:textId="77777777" w:rsidR="00B81F09" w:rsidRPr="00EE7FEE" w:rsidRDefault="00B81F09" w:rsidP="00B81F09">
      <w:pPr>
        <w:widowControl w:val="0"/>
        <w:autoSpaceDE w:val="0"/>
        <w:autoSpaceDN w:val="0"/>
        <w:adjustRightInd w:val="0"/>
        <w:spacing w:after="0" w:line="240" w:lineRule="auto"/>
        <w:rPr>
          <w:rFonts w:ascii="Times New Roman" w:hAnsi="Times New Roman"/>
          <w:color w:val="000000"/>
          <w:sz w:val="24"/>
          <w:szCs w:val="24"/>
        </w:rPr>
      </w:pPr>
    </w:p>
    <w:p w14:paraId="19CBD2C9" w14:textId="77777777" w:rsidR="00B81F09" w:rsidRPr="00EE7FEE" w:rsidRDefault="00B81F09" w:rsidP="00B81F09">
      <w:pPr>
        <w:widowControl w:val="0"/>
        <w:autoSpaceDE w:val="0"/>
        <w:autoSpaceDN w:val="0"/>
        <w:adjustRightInd w:val="0"/>
        <w:spacing w:after="0" w:line="240" w:lineRule="auto"/>
        <w:rPr>
          <w:rFonts w:ascii="Times New Roman" w:hAnsi="Times New Roman"/>
          <w:color w:val="000000"/>
          <w:sz w:val="24"/>
          <w:szCs w:val="24"/>
        </w:rPr>
      </w:pPr>
    </w:p>
    <w:p w14:paraId="3B622D6E" w14:textId="77777777" w:rsidR="00B81F09" w:rsidRPr="00EE7FEE" w:rsidRDefault="00B81F09" w:rsidP="00B81F09">
      <w:pPr>
        <w:widowControl w:val="0"/>
        <w:autoSpaceDE w:val="0"/>
        <w:autoSpaceDN w:val="0"/>
        <w:adjustRightInd w:val="0"/>
        <w:spacing w:after="0" w:line="240" w:lineRule="auto"/>
        <w:rPr>
          <w:rFonts w:ascii="Times New Roman" w:hAnsi="Times New Roman"/>
          <w:color w:val="000000"/>
          <w:sz w:val="24"/>
          <w:szCs w:val="24"/>
        </w:rPr>
      </w:pPr>
    </w:p>
    <w:p w14:paraId="4075A895" w14:textId="77777777" w:rsidR="00B81F09" w:rsidRPr="00EE7FEE" w:rsidRDefault="00B81F09" w:rsidP="00B81F09">
      <w:pPr>
        <w:widowControl w:val="0"/>
        <w:autoSpaceDE w:val="0"/>
        <w:autoSpaceDN w:val="0"/>
        <w:adjustRightInd w:val="0"/>
        <w:spacing w:after="0" w:line="240" w:lineRule="auto"/>
        <w:rPr>
          <w:rFonts w:ascii="Times New Roman" w:hAnsi="Times New Roman"/>
          <w:color w:val="000000"/>
          <w:sz w:val="24"/>
          <w:szCs w:val="24"/>
        </w:rPr>
      </w:pPr>
    </w:p>
    <w:p w14:paraId="7CD12AE0" w14:textId="77777777" w:rsidR="00B81F09" w:rsidRPr="00EE7FEE" w:rsidRDefault="00B81F09" w:rsidP="00B81F09">
      <w:pPr>
        <w:widowControl w:val="0"/>
        <w:autoSpaceDE w:val="0"/>
        <w:autoSpaceDN w:val="0"/>
        <w:adjustRightInd w:val="0"/>
        <w:spacing w:after="0" w:line="240" w:lineRule="auto"/>
        <w:rPr>
          <w:rFonts w:ascii="Times New Roman" w:hAnsi="Times New Roman"/>
          <w:color w:val="000000"/>
          <w:sz w:val="24"/>
          <w:szCs w:val="24"/>
        </w:rPr>
      </w:pPr>
    </w:p>
    <w:p w14:paraId="7F66CFE7" w14:textId="77777777" w:rsidR="00B81F09" w:rsidRPr="00EE7FEE" w:rsidRDefault="00B81F09" w:rsidP="00B81F09">
      <w:pPr>
        <w:widowControl w:val="0"/>
        <w:autoSpaceDE w:val="0"/>
        <w:autoSpaceDN w:val="0"/>
        <w:adjustRightInd w:val="0"/>
        <w:spacing w:after="0" w:line="240" w:lineRule="auto"/>
        <w:rPr>
          <w:rFonts w:ascii="Times New Roman" w:hAnsi="Times New Roman"/>
          <w:color w:val="000000"/>
          <w:sz w:val="24"/>
          <w:szCs w:val="24"/>
        </w:rPr>
      </w:pPr>
    </w:p>
    <w:p w14:paraId="2642CCED" w14:textId="77777777" w:rsidR="00B81F09" w:rsidRPr="00EE7FEE" w:rsidRDefault="00B81F09" w:rsidP="00B81F09">
      <w:pPr>
        <w:widowControl w:val="0"/>
        <w:autoSpaceDE w:val="0"/>
        <w:autoSpaceDN w:val="0"/>
        <w:adjustRightInd w:val="0"/>
        <w:spacing w:after="0" w:line="240" w:lineRule="auto"/>
        <w:rPr>
          <w:rFonts w:ascii="Times New Roman" w:hAnsi="Times New Roman"/>
          <w:color w:val="000000"/>
          <w:sz w:val="24"/>
          <w:szCs w:val="24"/>
        </w:rPr>
      </w:pPr>
    </w:p>
    <w:p w14:paraId="6BBC6B40" w14:textId="77777777" w:rsidR="00B81F09" w:rsidRPr="00EE7FEE" w:rsidRDefault="00B81F09" w:rsidP="00B81F09">
      <w:pPr>
        <w:widowControl w:val="0"/>
        <w:autoSpaceDE w:val="0"/>
        <w:autoSpaceDN w:val="0"/>
        <w:adjustRightInd w:val="0"/>
        <w:spacing w:after="0" w:line="240" w:lineRule="auto"/>
        <w:rPr>
          <w:rFonts w:ascii="Times New Roman" w:hAnsi="Times New Roman"/>
          <w:color w:val="000000"/>
          <w:sz w:val="24"/>
          <w:szCs w:val="24"/>
        </w:rPr>
      </w:pPr>
    </w:p>
    <w:p w14:paraId="366B5735" w14:textId="77777777" w:rsidR="00B81F09" w:rsidRPr="00EE7FEE" w:rsidRDefault="00B81F09" w:rsidP="00B81F09">
      <w:pPr>
        <w:widowControl w:val="0"/>
        <w:autoSpaceDE w:val="0"/>
        <w:autoSpaceDN w:val="0"/>
        <w:adjustRightInd w:val="0"/>
        <w:spacing w:after="0" w:line="240" w:lineRule="auto"/>
        <w:rPr>
          <w:rFonts w:ascii="Times New Roman" w:hAnsi="Times New Roman"/>
          <w:color w:val="000000"/>
          <w:sz w:val="24"/>
          <w:szCs w:val="24"/>
        </w:rPr>
      </w:pPr>
    </w:p>
    <w:p w14:paraId="4EFD67E4" w14:textId="77777777" w:rsidR="00B81F09" w:rsidRPr="00EE7FEE" w:rsidRDefault="00B81F09" w:rsidP="00B81F09">
      <w:pPr>
        <w:widowControl w:val="0"/>
        <w:autoSpaceDE w:val="0"/>
        <w:autoSpaceDN w:val="0"/>
        <w:adjustRightInd w:val="0"/>
        <w:spacing w:after="0" w:line="240" w:lineRule="auto"/>
        <w:rPr>
          <w:rFonts w:ascii="Times New Roman" w:hAnsi="Times New Roman"/>
          <w:color w:val="000000"/>
          <w:sz w:val="24"/>
          <w:szCs w:val="24"/>
        </w:rPr>
      </w:pPr>
    </w:p>
    <w:p w14:paraId="6A877549" w14:textId="77777777" w:rsidR="00B81F09" w:rsidRPr="00EE7FEE" w:rsidRDefault="00B81F09" w:rsidP="00B81F09">
      <w:pPr>
        <w:widowControl w:val="0"/>
        <w:autoSpaceDE w:val="0"/>
        <w:autoSpaceDN w:val="0"/>
        <w:adjustRightInd w:val="0"/>
        <w:spacing w:after="0" w:line="240" w:lineRule="auto"/>
        <w:rPr>
          <w:rFonts w:ascii="Times New Roman" w:hAnsi="Times New Roman"/>
          <w:color w:val="000000"/>
          <w:sz w:val="24"/>
          <w:szCs w:val="24"/>
        </w:rPr>
      </w:pPr>
    </w:p>
    <w:p w14:paraId="69AB5B17" w14:textId="77777777" w:rsidR="00B81F09" w:rsidRPr="00EE7FEE" w:rsidRDefault="00B81F09" w:rsidP="00B81F09">
      <w:pPr>
        <w:widowControl w:val="0"/>
        <w:autoSpaceDE w:val="0"/>
        <w:autoSpaceDN w:val="0"/>
        <w:adjustRightInd w:val="0"/>
        <w:spacing w:after="0" w:line="240" w:lineRule="auto"/>
        <w:rPr>
          <w:rFonts w:ascii="Times New Roman" w:hAnsi="Times New Roman"/>
          <w:color w:val="000000"/>
          <w:sz w:val="24"/>
          <w:szCs w:val="24"/>
        </w:rPr>
      </w:pPr>
    </w:p>
    <w:p w14:paraId="6DD27EEF" w14:textId="77777777" w:rsidR="00B81F09" w:rsidRDefault="00B81F09" w:rsidP="00B81F09">
      <w:pPr>
        <w:widowControl w:val="0"/>
        <w:autoSpaceDE w:val="0"/>
        <w:autoSpaceDN w:val="0"/>
        <w:adjustRightInd w:val="0"/>
        <w:spacing w:after="0" w:line="240" w:lineRule="auto"/>
        <w:rPr>
          <w:rFonts w:ascii="Times New Roman" w:hAnsi="Times New Roman"/>
          <w:color w:val="000000"/>
          <w:sz w:val="24"/>
          <w:szCs w:val="24"/>
        </w:rPr>
      </w:pPr>
    </w:p>
    <w:p w14:paraId="3F5C8126" w14:textId="77777777" w:rsidR="00B81F09" w:rsidRDefault="00B81F09" w:rsidP="00B81F09">
      <w:pPr>
        <w:widowControl w:val="0"/>
        <w:autoSpaceDE w:val="0"/>
        <w:autoSpaceDN w:val="0"/>
        <w:adjustRightInd w:val="0"/>
        <w:spacing w:after="0" w:line="240" w:lineRule="auto"/>
        <w:rPr>
          <w:rFonts w:ascii="Times New Roman" w:hAnsi="Times New Roman"/>
          <w:color w:val="000000"/>
          <w:sz w:val="24"/>
          <w:szCs w:val="24"/>
        </w:rPr>
      </w:pPr>
    </w:p>
    <w:p w14:paraId="5AD35F0D" w14:textId="77777777" w:rsidR="00B81F09" w:rsidRDefault="00B81F09" w:rsidP="00B81F09">
      <w:pPr>
        <w:widowControl w:val="0"/>
        <w:autoSpaceDE w:val="0"/>
        <w:autoSpaceDN w:val="0"/>
        <w:adjustRightInd w:val="0"/>
        <w:spacing w:after="0" w:line="240" w:lineRule="auto"/>
        <w:rPr>
          <w:rFonts w:ascii="Times New Roman" w:hAnsi="Times New Roman"/>
          <w:color w:val="000000"/>
          <w:sz w:val="24"/>
          <w:szCs w:val="24"/>
        </w:rPr>
      </w:pPr>
    </w:p>
    <w:p w14:paraId="79F2642A" w14:textId="77777777" w:rsidR="00B81F09" w:rsidRDefault="00B81F09" w:rsidP="00B81F09">
      <w:pPr>
        <w:widowControl w:val="0"/>
        <w:autoSpaceDE w:val="0"/>
        <w:autoSpaceDN w:val="0"/>
        <w:adjustRightInd w:val="0"/>
        <w:spacing w:after="0" w:line="240" w:lineRule="auto"/>
        <w:rPr>
          <w:rFonts w:ascii="Times New Roman" w:hAnsi="Times New Roman"/>
          <w:color w:val="000000"/>
          <w:sz w:val="24"/>
          <w:szCs w:val="24"/>
        </w:rPr>
      </w:pPr>
    </w:p>
    <w:p w14:paraId="48DD0F4D" w14:textId="77777777" w:rsidR="00B81F09" w:rsidRPr="00EE7FEE" w:rsidRDefault="00B81F09" w:rsidP="00B81F09">
      <w:pPr>
        <w:widowControl w:val="0"/>
        <w:autoSpaceDE w:val="0"/>
        <w:autoSpaceDN w:val="0"/>
        <w:adjustRightInd w:val="0"/>
        <w:spacing w:after="0" w:line="240" w:lineRule="auto"/>
        <w:rPr>
          <w:rFonts w:ascii="Times New Roman" w:hAnsi="Times New Roman"/>
          <w:color w:val="000000"/>
          <w:sz w:val="24"/>
          <w:szCs w:val="24"/>
        </w:rPr>
      </w:pPr>
    </w:p>
    <w:p w14:paraId="63A0E8B8" w14:textId="77777777" w:rsidR="00B81F09" w:rsidRPr="00EE7FEE" w:rsidRDefault="00B81F09" w:rsidP="00B81F09">
      <w:pPr>
        <w:widowControl w:val="0"/>
        <w:autoSpaceDE w:val="0"/>
        <w:autoSpaceDN w:val="0"/>
        <w:adjustRightInd w:val="0"/>
        <w:spacing w:after="0" w:line="240" w:lineRule="auto"/>
        <w:rPr>
          <w:rFonts w:ascii="Times New Roman" w:hAnsi="Times New Roman"/>
          <w:color w:val="000000"/>
          <w:sz w:val="24"/>
          <w:szCs w:val="24"/>
        </w:rPr>
      </w:pPr>
    </w:p>
    <w:p w14:paraId="2F0CBC54" w14:textId="4E86B831" w:rsidR="00B81F09" w:rsidRPr="00310ED0" w:rsidRDefault="00310ED0" w:rsidP="00B81F09">
      <w:pPr>
        <w:jc w:val="center"/>
        <w:rPr>
          <w:rFonts w:ascii="Times New Roman" w:hAnsi="Times New Roman"/>
          <w:color w:val="000000"/>
          <w:sz w:val="28"/>
          <w:szCs w:val="28"/>
        </w:rPr>
      </w:pPr>
      <w:r w:rsidRPr="00310ED0">
        <w:rPr>
          <w:rFonts w:ascii="Times New Roman" w:hAnsi="Times New Roman"/>
          <w:color w:val="000000"/>
          <w:sz w:val="28"/>
          <w:szCs w:val="28"/>
        </w:rPr>
        <w:t xml:space="preserve">Данков, </w:t>
      </w:r>
      <w:r w:rsidR="00B81F09" w:rsidRPr="00310ED0">
        <w:rPr>
          <w:rFonts w:ascii="Times New Roman" w:hAnsi="Times New Roman"/>
          <w:color w:val="000000"/>
          <w:sz w:val="28"/>
          <w:szCs w:val="28"/>
        </w:rPr>
        <w:t xml:space="preserve">2023 </w:t>
      </w:r>
    </w:p>
    <w:p w14:paraId="16A1A20F" w14:textId="77777777" w:rsidR="00EB4478" w:rsidRPr="00EB4478" w:rsidRDefault="00EB4478" w:rsidP="00B81F09">
      <w:pPr>
        <w:jc w:val="both"/>
        <w:rPr>
          <w:rFonts w:ascii="Times New Roman" w:eastAsiaTheme="minorEastAsia" w:hAnsi="Times New Roman" w:cs="Times New Roman"/>
          <w:b/>
          <w:sz w:val="24"/>
          <w:szCs w:val="24"/>
          <w:vertAlign w:val="superscript"/>
          <w:lang w:eastAsia="ru-RU"/>
        </w:rPr>
      </w:pPr>
      <w:r w:rsidRPr="00EB4478">
        <w:rPr>
          <w:rFonts w:ascii="Times New Roman" w:eastAsiaTheme="minorEastAsia" w:hAnsi="Times New Roman" w:cs="Times New Roman"/>
          <w:lang w:eastAsia="ru-RU"/>
        </w:rPr>
        <w:br w:type="page"/>
      </w:r>
    </w:p>
    <w:p w14:paraId="51D2CE20" w14:textId="77777777" w:rsidR="007D2BD5" w:rsidRPr="00244B55" w:rsidRDefault="007D2BD5" w:rsidP="007D2BD5">
      <w:pPr>
        <w:ind w:firstLine="480"/>
        <w:jc w:val="both"/>
        <w:rPr>
          <w:rFonts w:ascii="Times New Roman" w:hAnsi="Times New Roman"/>
          <w:b/>
          <w:bCs/>
          <w:sz w:val="28"/>
          <w:szCs w:val="28"/>
        </w:rPr>
      </w:pPr>
      <w:r w:rsidRPr="00711DDC">
        <w:rPr>
          <w:rFonts w:ascii="Times New Roman" w:hAnsi="Times New Roman"/>
          <w:sz w:val="28"/>
          <w:szCs w:val="28"/>
        </w:rPr>
        <w:lastRenderedPageBreak/>
        <w:t>Рабочая программа учебной дисциплины</w:t>
      </w:r>
      <w:r w:rsidRPr="00711DDC">
        <w:rPr>
          <w:rFonts w:ascii="Times New Roman" w:hAnsi="Times New Roman"/>
          <w:caps/>
          <w:sz w:val="28"/>
          <w:szCs w:val="28"/>
        </w:rPr>
        <w:t xml:space="preserve"> </w:t>
      </w:r>
      <w:r w:rsidRPr="00711DDC">
        <w:rPr>
          <w:rFonts w:ascii="Times New Roman" w:hAnsi="Times New Roman"/>
          <w:sz w:val="28"/>
          <w:szCs w:val="28"/>
        </w:rPr>
        <w:t xml:space="preserve">разработана на основе Федерального государственного образовательного стандарта (далее – ФГОС) по профессии среднего профессионального образования (далее СПО) </w:t>
      </w:r>
      <w:r w:rsidRPr="00FD0637">
        <w:rPr>
          <w:rFonts w:ascii="Times New Roman" w:hAnsi="Times New Roman"/>
          <w:b/>
          <w:bCs/>
          <w:sz w:val="28"/>
          <w:szCs w:val="28"/>
        </w:rPr>
        <w:t>35.01.27 Мастер сельскохозяйственного производства</w:t>
      </w:r>
      <w:r w:rsidRPr="00244B55">
        <w:rPr>
          <w:sz w:val="28"/>
          <w:szCs w:val="28"/>
        </w:rPr>
        <w:t xml:space="preserve"> </w:t>
      </w:r>
      <w:r w:rsidRPr="00244B55">
        <w:rPr>
          <w:rFonts w:ascii="Times New Roman" w:hAnsi="Times New Roman"/>
          <w:sz w:val="28"/>
          <w:szCs w:val="28"/>
        </w:rPr>
        <w:t>с учётом основной образовательной программы по профессии</w:t>
      </w:r>
      <w:r>
        <w:rPr>
          <w:rFonts w:ascii="Times New Roman" w:hAnsi="Times New Roman"/>
          <w:sz w:val="28"/>
          <w:szCs w:val="28"/>
        </w:rPr>
        <w:t xml:space="preserve"> </w:t>
      </w:r>
      <w:r w:rsidRPr="00244B55">
        <w:rPr>
          <w:rFonts w:ascii="Times New Roman" w:hAnsi="Times New Roman"/>
          <w:sz w:val="28"/>
          <w:szCs w:val="28"/>
        </w:rPr>
        <w:t xml:space="preserve">СПО </w:t>
      </w:r>
      <w:r w:rsidRPr="00FD0637">
        <w:rPr>
          <w:rFonts w:ascii="Times New Roman" w:hAnsi="Times New Roman"/>
          <w:b/>
          <w:bCs/>
          <w:sz w:val="28"/>
          <w:szCs w:val="28"/>
        </w:rPr>
        <w:t>35.01.27 Мастер сельскохозяйственного производства</w:t>
      </w:r>
      <w:r w:rsidRPr="00244B55">
        <w:rPr>
          <w:rFonts w:ascii="Times New Roman" w:hAnsi="Times New Roman"/>
          <w:b/>
          <w:bCs/>
          <w:sz w:val="28"/>
          <w:szCs w:val="28"/>
        </w:rPr>
        <w:t>.</w:t>
      </w:r>
    </w:p>
    <w:p w14:paraId="1F3A6FB4" w14:textId="77777777" w:rsidR="007D2BD5" w:rsidRPr="00711DDC" w:rsidRDefault="007D2BD5" w:rsidP="007D2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sz w:val="28"/>
          <w:szCs w:val="28"/>
        </w:rPr>
      </w:pPr>
    </w:p>
    <w:p w14:paraId="1FDC0A35" w14:textId="77777777" w:rsidR="007D2BD5" w:rsidRDefault="007D2BD5" w:rsidP="007D2B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708"/>
        <w:jc w:val="both"/>
        <w:rPr>
          <w:rFonts w:ascii="Times New Roman" w:hAnsi="Times New Roman"/>
          <w:sz w:val="28"/>
          <w:szCs w:val="28"/>
        </w:rPr>
      </w:pPr>
    </w:p>
    <w:p w14:paraId="57806779" w14:textId="77777777" w:rsidR="007D2BD5" w:rsidRDefault="007D2BD5" w:rsidP="007D2B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708"/>
        <w:jc w:val="both"/>
        <w:rPr>
          <w:rFonts w:ascii="Times New Roman" w:hAnsi="Times New Roman"/>
          <w:sz w:val="28"/>
          <w:szCs w:val="28"/>
        </w:rPr>
      </w:pPr>
    </w:p>
    <w:p w14:paraId="740E6D16" w14:textId="77777777" w:rsidR="007D2BD5" w:rsidRDefault="007D2BD5" w:rsidP="007D2B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708"/>
        <w:jc w:val="both"/>
        <w:rPr>
          <w:rFonts w:ascii="Times New Roman" w:hAnsi="Times New Roman"/>
          <w:sz w:val="28"/>
          <w:szCs w:val="28"/>
        </w:rPr>
      </w:pPr>
    </w:p>
    <w:p w14:paraId="687BE6EA" w14:textId="77777777" w:rsidR="007D2BD5" w:rsidRDefault="007D2BD5" w:rsidP="007D2B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708"/>
        <w:jc w:val="both"/>
        <w:rPr>
          <w:rFonts w:ascii="Times New Roman" w:hAnsi="Times New Roman"/>
          <w:sz w:val="28"/>
          <w:szCs w:val="28"/>
        </w:rPr>
      </w:pPr>
    </w:p>
    <w:p w14:paraId="74569E02" w14:textId="77777777" w:rsidR="007D2BD5" w:rsidRDefault="007D2BD5" w:rsidP="007D2B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708"/>
        <w:jc w:val="both"/>
        <w:rPr>
          <w:rFonts w:ascii="Times New Roman" w:hAnsi="Times New Roman"/>
          <w:sz w:val="28"/>
          <w:szCs w:val="28"/>
        </w:rPr>
      </w:pPr>
    </w:p>
    <w:p w14:paraId="02FB98EF" w14:textId="77777777" w:rsidR="007D2BD5" w:rsidRDefault="007D2BD5" w:rsidP="007D2B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sz w:val="28"/>
          <w:szCs w:val="28"/>
        </w:rPr>
      </w:pPr>
    </w:p>
    <w:p w14:paraId="0926B449" w14:textId="77777777" w:rsidR="007D2BD5" w:rsidRDefault="007D2BD5" w:rsidP="007D2B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sz w:val="28"/>
          <w:szCs w:val="28"/>
        </w:rPr>
      </w:pPr>
    </w:p>
    <w:p w14:paraId="2CDF157C" w14:textId="77777777" w:rsidR="007D2BD5" w:rsidRDefault="007D2BD5" w:rsidP="007D2B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sz w:val="28"/>
          <w:szCs w:val="28"/>
        </w:rPr>
      </w:pPr>
    </w:p>
    <w:p w14:paraId="05481307" w14:textId="77777777" w:rsidR="007D2BD5" w:rsidRDefault="007D2BD5" w:rsidP="007D2B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sz w:val="28"/>
          <w:szCs w:val="28"/>
        </w:rPr>
      </w:pPr>
    </w:p>
    <w:p w14:paraId="390EA7BB" w14:textId="77777777" w:rsidR="007D2BD5" w:rsidRDefault="007D2BD5" w:rsidP="007D2B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sz w:val="28"/>
          <w:szCs w:val="28"/>
        </w:rPr>
      </w:pPr>
    </w:p>
    <w:p w14:paraId="02458B44" w14:textId="77777777" w:rsidR="007D2BD5" w:rsidRDefault="007D2BD5" w:rsidP="007D2B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sz w:val="28"/>
          <w:szCs w:val="28"/>
        </w:rPr>
      </w:pPr>
    </w:p>
    <w:p w14:paraId="40FC4EB9" w14:textId="77777777" w:rsidR="007D2BD5" w:rsidRDefault="007D2BD5" w:rsidP="007D2B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sz w:val="28"/>
          <w:szCs w:val="28"/>
        </w:rPr>
      </w:pPr>
    </w:p>
    <w:p w14:paraId="2A64F0B1" w14:textId="77777777" w:rsidR="007D2BD5" w:rsidRDefault="007D2BD5" w:rsidP="007D2B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sz w:val="28"/>
          <w:szCs w:val="28"/>
        </w:rPr>
      </w:pPr>
    </w:p>
    <w:p w14:paraId="7D728CD7" w14:textId="77777777" w:rsidR="007D2BD5" w:rsidRPr="00711DDC" w:rsidRDefault="007D2BD5" w:rsidP="007D2B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sz w:val="28"/>
          <w:szCs w:val="28"/>
        </w:rPr>
      </w:pPr>
      <w:r w:rsidRPr="00711DDC">
        <w:rPr>
          <w:rFonts w:ascii="Times New Roman" w:hAnsi="Times New Roman"/>
          <w:sz w:val="28"/>
          <w:szCs w:val="28"/>
        </w:rPr>
        <w:t>Организация-разработчик: ГОАПОУ ДАПТ.</w:t>
      </w:r>
    </w:p>
    <w:p w14:paraId="2E920C71" w14:textId="77777777" w:rsidR="007D2BD5" w:rsidRPr="00711DDC" w:rsidRDefault="007D2BD5" w:rsidP="007D2B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sz w:val="28"/>
          <w:szCs w:val="28"/>
        </w:rPr>
      </w:pPr>
      <w:r w:rsidRPr="00711DDC">
        <w:rPr>
          <w:rFonts w:ascii="Times New Roman" w:hAnsi="Times New Roman"/>
          <w:sz w:val="28"/>
          <w:szCs w:val="28"/>
        </w:rPr>
        <w:t>Разработчик</w:t>
      </w:r>
      <w:r>
        <w:rPr>
          <w:rFonts w:ascii="Times New Roman" w:hAnsi="Times New Roman"/>
          <w:sz w:val="28"/>
          <w:szCs w:val="28"/>
        </w:rPr>
        <w:t>: Белкин Николай Евгеньевич</w:t>
      </w:r>
      <w:r w:rsidRPr="0012682A">
        <w:rPr>
          <w:rFonts w:ascii="Times New Roman" w:hAnsi="Times New Roman"/>
          <w:sz w:val="28"/>
          <w:szCs w:val="28"/>
        </w:rPr>
        <w:t>, преподаватель спец. дисциплин.</w:t>
      </w:r>
    </w:p>
    <w:p w14:paraId="5A19E0DF" w14:textId="77777777" w:rsidR="00310ED0" w:rsidRDefault="00310ED0" w:rsidP="00EB4478">
      <w:pPr>
        <w:jc w:val="center"/>
        <w:rPr>
          <w:rFonts w:ascii="Times New Roman" w:eastAsiaTheme="minorEastAsia" w:hAnsi="Times New Roman" w:cs="Times New Roman"/>
          <w:b/>
          <w:sz w:val="24"/>
          <w:szCs w:val="24"/>
          <w:lang w:eastAsia="ru-RU"/>
        </w:rPr>
      </w:pPr>
    </w:p>
    <w:p w14:paraId="53A23B66" w14:textId="77777777" w:rsidR="00310ED0" w:rsidRDefault="00310ED0">
      <w:pP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br w:type="page"/>
      </w:r>
    </w:p>
    <w:p w14:paraId="33F41A1A" w14:textId="2DD4B14A" w:rsidR="00EB4478" w:rsidRPr="00EB4478" w:rsidRDefault="00EB4478" w:rsidP="00EB4478">
      <w:pPr>
        <w:jc w:val="center"/>
        <w:rPr>
          <w:rFonts w:ascii="Times New Roman" w:eastAsiaTheme="minorEastAsia" w:hAnsi="Times New Roman" w:cs="Times New Roman"/>
          <w:b/>
          <w:sz w:val="24"/>
          <w:szCs w:val="24"/>
          <w:lang w:eastAsia="ru-RU"/>
        </w:rPr>
      </w:pPr>
      <w:r w:rsidRPr="00EB4478">
        <w:rPr>
          <w:rFonts w:ascii="Times New Roman" w:eastAsiaTheme="minorEastAsia" w:hAnsi="Times New Roman" w:cs="Times New Roman"/>
          <w:b/>
          <w:sz w:val="24"/>
          <w:szCs w:val="24"/>
          <w:lang w:eastAsia="ru-RU"/>
        </w:rPr>
        <w:lastRenderedPageBreak/>
        <w:t>СОДЕРЖАНИЕ</w:t>
      </w:r>
    </w:p>
    <w:p w14:paraId="369A2320" w14:textId="77777777" w:rsidR="00EB4478" w:rsidRPr="00EB4478" w:rsidRDefault="00EB4478" w:rsidP="00EB4478">
      <w:pPr>
        <w:rPr>
          <w:rFonts w:ascii="Times New Roman" w:eastAsiaTheme="minorEastAsia"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EB4478" w:rsidRPr="00EB4478" w14:paraId="798503B3" w14:textId="77777777" w:rsidTr="00646F49">
        <w:tc>
          <w:tcPr>
            <w:tcW w:w="7501" w:type="dxa"/>
          </w:tcPr>
          <w:p w14:paraId="524247A2" w14:textId="77777777" w:rsidR="00EB4478" w:rsidRPr="00EB4478" w:rsidRDefault="00EB4478" w:rsidP="00EB4478">
            <w:pPr>
              <w:numPr>
                <w:ilvl w:val="0"/>
                <w:numId w:val="6"/>
              </w:numPr>
              <w:suppressAutoHyphens/>
              <w:spacing w:after="200" w:line="276" w:lineRule="auto"/>
              <w:rPr>
                <w:rFonts w:ascii="Times New Roman" w:eastAsiaTheme="minorEastAsia" w:hAnsi="Times New Roman" w:cs="Times New Roman"/>
                <w:b/>
                <w:sz w:val="24"/>
                <w:szCs w:val="24"/>
                <w:lang w:eastAsia="ru-RU"/>
              </w:rPr>
            </w:pPr>
            <w:r w:rsidRPr="00EB4478">
              <w:rPr>
                <w:rFonts w:ascii="Times New Roman" w:eastAsiaTheme="minorEastAsia" w:hAnsi="Times New Roman" w:cs="Times New Roman"/>
                <w:b/>
                <w:sz w:val="24"/>
                <w:szCs w:val="24"/>
                <w:lang w:eastAsia="ru-RU"/>
              </w:rPr>
              <w:t xml:space="preserve">ОБЩАЯ ХАРАКТЕРИСТИКА </w:t>
            </w:r>
            <w:r w:rsidRPr="00EB4478">
              <w:rPr>
                <w:rFonts w:ascii="Times New Roman" w:eastAsiaTheme="minorEastAsia" w:hAnsi="Times New Roman" w:cs="Times New Roman"/>
                <w:b/>
                <w:color w:val="000000"/>
                <w:sz w:val="24"/>
                <w:szCs w:val="24"/>
                <w:lang w:eastAsia="ru-RU"/>
              </w:rPr>
              <w:t>РАБОЧЕЙ ПРОГРАММЫ</w:t>
            </w:r>
            <w:r w:rsidRPr="00EB4478">
              <w:rPr>
                <w:rFonts w:ascii="Times New Roman" w:eastAsiaTheme="minorEastAsia" w:hAnsi="Times New Roman" w:cs="Times New Roman"/>
                <w:b/>
                <w:sz w:val="24"/>
                <w:szCs w:val="24"/>
                <w:lang w:eastAsia="ru-RU"/>
              </w:rPr>
              <w:t xml:space="preserve"> УЧЕБНОЙ ДИСЦИПЛИНЫ</w:t>
            </w:r>
          </w:p>
        </w:tc>
        <w:tc>
          <w:tcPr>
            <w:tcW w:w="1854" w:type="dxa"/>
          </w:tcPr>
          <w:p w14:paraId="53C2F6DB" w14:textId="77777777" w:rsidR="00EB4478" w:rsidRPr="00EB4478" w:rsidRDefault="009D3E54" w:rsidP="009D3E54">
            <w:pPr>
              <w:jc w:val="right"/>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2</w:t>
            </w:r>
          </w:p>
        </w:tc>
      </w:tr>
      <w:tr w:rsidR="00EB4478" w:rsidRPr="00EB4478" w14:paraId="318E0B00" w14:textId="77777777" w:rsidTr="00646F49">
        <w:trPr>
          <w:trHeight w:val="676"/>
        </w:trPr>
        <w:tc>
          <w:tcPr>
            <w:tcW w:w="7501" w:type="dxa"/>
          </w:tcPr>
          <w:p w14:paraId="7EEBE98D" w14:textId="77777777" w:rsidR="00EB4478" w:rsidRPr="00EB4478" w:rsidRDefault="00EB4478" w:rsidP="00EB4478">
            <w:pPr>
              <w:numPr>
                <w:ilvl w:val="0"/>
                <w:numId w:val="6"/>
              </w:numPr>
              <w:suppressAutoHyphens/>
              <w:spacing w:after="200" w:line="276" w:lineRule="auto"/>
              <w:rPr>
                <w:rFonts w:ascii="Times New Roman" w:eastAsiaTheme="minorEastAsia" w:hAnsi="Times New Roman" w:cs="Times New Roman"/>
                <w:b/>
                <w:sz w:val="24"/>
                <w:szCs w:val="24"/>
                <w:lang w:eastAsia="ru-RU"/>
              </w:rPr>
            </w:pPr>
            <w:r w:rsidRPr="00EB4478">
              <w:rPr>
                <w:rFonts w:ascii="Times New Roman" w:eastAsiaTheme="minorEastAsia" w:hAnsi="Times New Roman" w:cs="Times New Roman"/>
                <w:b/>
                <w:sz w:val="24"/>
                <w:szCs w:val="24"/>
                <w:lang w:eastAsia="ru-RU"/>
              </w:rPr>
              <w:t>СТРУКТУРА И СОДЕРЖАНИЕ УЧЕБНОЙ ДИСЦИПЛИНЫ</w:t>
            </w:r>
          </w:p>
        </w:tc>
        <w:tc>
          <w:tcPr>
            <w:tcW w:w="1854" w:type="dxa"/>
          </w:tcPr>
          <w:p w14:paraId="3B6BCC6B" w14:textId="77777777" w:rsidR="00EB4478" w:rsidRPr="00EB4478" w:rsidRDefault="009D3E54" w:rsidP="009D3E54">
            <w:pPr>
              <w:ind w:left="644"/>
              <w:jc w:val="right"/>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6</w:t>
            </w:r>
          </w:p>
        </w:tc>
      </w:tr>
      <w:tr w:rsidR="009D3E54" w:rsidRPr="00EB4478" w14:paraId="51D6C668" w14:textId="77777777" w:rsidTr="00646F49">
        <w:trPr>
          <w:trHeight w:val="676"/>
        </w:trPr>
        <w:tc>
          <w:tcPr>
            <w:tcW w:w="7501" w:type="dxa"/>
          </w:tcPr>
          <w:p w14:paraId="3148C895" w14:textId="77777777" w:rsidR="009D3E54" w:rsidRPr="00EB4478" w:rsidRDefault="009D3E54" w:rsidP="00EB4478">
            <w:pPr>
              <w:numPr>
                <w:ilvl w:val="0"/>
                <w:numId w:val="6"/>
              </w:numPr>
              <w:suppressAutoHyphens/>
              <w:spacing w:after="200" w:line="276" w:lineRule="auto"/>
              <w:rPr>
                <w:rFonts w:ascii="Times New Roman" w:eastAsiaTheme="minorEastAsia" w:hAnsi="Times New Roman" w:cs="Times New Roman"/>
                <w:b/>
                <w:sz w:val="24"/>
                <w:szCs w:val="24"/>
                <w:lang w:eastAsia="ru-RU"/>
              </w:rPr>
            </w:pPr>
            <w:r w:rsidRPr="00EB4478">
              <w:rPr>
                <w:rFonts w:ascii="Times New Roman" w:eastAsiaTheme="minorEastAsia" w:hAnsi="Times New Roman" w:cs="Times New Roman"/>
                <w:b/>
                <w:sz w:val="24"/>
                <w:szCs w:val="24"/>
                <w:lang w:eastAsia="ru-RU"/>
              </w:rPr>
              <w:t>УСЛОВИЯ РЕАЛИЗАЦИИ УЧЕБНОЙ ДИСЦИПЛИНЫ</w:t>
            </w:r>
          </w:p>
        </w:tc>
        <w:tc>
          <w:tcPr>
            <w:tcW w:w="1854" w:type="dxa"/>
          </w:tcPr>
          <w:p w14:paraId="5043BDD7" w14:textId="77777777" w:rsidR="009D3E54" w:rsidRPr="00EB4478" w:rsidRDefault="009D3E54" w:rsidP="009D3E54">
            <w:pPr>
              <w:ind w:left="644"/>
              <w:jc w:val="right"/>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10</w:t>
            </w:r>
          </w:p>
        </w:tc>
      </w:tr>
      <w:tr w:rsidR="00EB4478" w:rsidRPr="00EB4478" w14:paraId="177DE15A" w14:textId="77777777" w:rsidTr="00646F49">
        <w:tc>
          <w:tcPr>
            <w:tcW w:w="7501" w:type="dxa"/>
          </w:tcPr>
          <w:p w14:paraId="378673CD" w14:textId="77777777" w:rsidR="00EB4478" w:rsidRPr="00EB4478" w:rsidRDefault="00EB4478" w:rsidP="00EB4478">
            <w:pPr>
              <w:numPr>
                <w:ilvl w:val="0"/>
                <w:numId w:val="6"/>
              </w:numPr>
              <w:suppressAutoHyphens/>
              <w:spacing w:after="200" w:line="276" w:lineRule="auto"/>
              <w:rPr>
                <w:rFonts w:ascii="Times New Roman" w:eastAsiaTheme="minorEastAsia" w:hAnsi="Times New Roman" w:cs="Times New Roman"/>
                <w:b/>
                <w:sz w:val="24"/>
                <w:szCs w:val="24"/>
                <w:lang w:eastAsia="ru-RU"/>
              </w:rPr>
            </w:pPr>
            <w:r w:rsidRPr="00EB4478">
              <w:rPr>
                <w:rFonts w:ascii="Times New Roman" w:eastAsiaTheme="minorEastAsia" w:hAnsi="Times New Roman" w:cs="Times New Roman"/>
                <w:b/>
                <w:sz w:val="24"/>
                <w:szCs w:val="24"/>
                <w:lang w:eastAsia="ru-RU"/>
              </w:rPr>
              <w:t>КОНТРОЛЬ И ОЦЕНКА РЕЗУЛЬТАТОВ ОСВОЕНИЯ УЧЕБНОЙ ДИСЦИПЛИНЫ</w:t>
            </w:r>
          </w:p>
        </w:tc>
        <w:tc>
          <w:tcPr>
            <w:tcW w:w="1854" w:type="dxa"/>
          </w:tcPr>
          <w:p w14:paraId="3C154827" w14:textId="77777777" w:rsidR="00EB4478" w:rsidRPr="00EB4478" w:rsidRDefault="009D3E54" w:rsidP="009D3E54">
            <w:pPr>
              <w:jc w:val="right"/>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12</w:t>
            </w:r>
          </w:p>
        </w:tc>
      </w:tr>
    </w:tbl>
    <w:p w14:paraId="533B03B9" w14:textId="77777777" w:rsidR="00EB4478" w:rsidRDefault="00EB4478" w:rsidP="00EB4478">
      <w:pPr>
        <w:spacing w:after="0" w:line="240" w:lineRule="auto"/>
        <w:jc w:val="center"/>
        <w:outlineLvl w:val="1"/>
        <w:rPr>
          <w:rFonts w:ascii="Times New Roman" w:eastAsiaTheme="minorEastAsia" w:hAnsi="Times New Roman" w:cs="Times New Roman"/>
          <w:b/>
          <w:bCs/>
          <w:color w:val="000000"/>
          <w:sz w:val="24"/>
          <w:szCs w:val="24"/>
          <w:lang w:eastAsia="ru-RU"/>
        </w:rPr>
      </w:pPr>
      <w:r w:rsidRPr="00EB4478">
        <w:rPr>
          <w:rFonts w:ascii="Times New Roman" w:eastAsiaTheme="minorEastAsia" w:hAnsi="Times New Roman" w:cs="Times New Roman"/>
          <w:sz w:val="24"/>
          <w:szCs w:val="24"/>
          <w:lang w:eastAsia="ru-RU"/>
        </w:rPr>
        <w:br w:type="page"/>
      </w:r>
      <w:r w:rsidRPr="00EB4478">
        <w:rPr>
          <w:rFonts w:ascii="Times New Roman" w:eastAsiaTheme="minorEastAsia" w:hAnsi="Times New Roman" w:cs="Times New Roman"/>
          <w:b/>
          <w:bCs/>
          <w:sz w:val="24"/>
          <w:szCs w:val="24"/>
          <w:lang w:eastAsia="ru-RU"/>
        </w:rPr>
        <w:lastRenderedPageBreak/>
        <w:t>1.</w:t>
      </w:r>
      <w:r w:rsidRPr="00EB4478">
        <w:rPr>
          <w:rFonts w:ascii="Times New Roman" w:eastAsiaTheme="minorEastAsia" w:hAnsi="Times New Roman" w:cs="Times New Roman"/>
          <w:sz w:val="24"/>
          <w:szCs w:val="24"/>
          <w:lang w:eastAsia="ru-RU"/>
        </w:rPr>
        <w:t xml:space="preserve"> </w:t>
      </w:r>
      <w:r w:rsidRPr="00EB4478">
        <w:rPr>
          <w:rFonts w:ascii="Times New Roman" w:eastAsiaTheme="minorEastAsia" w:hAnsi="Times New Roman" w:cs="Times New Roman"/>
          <w:b/>
          <w:bCs/>
          <w:color w:val="000000"/>
          <w:sz w:val="24"/>
          <w:szCs w:val="24"/>
          <w:lang w:eastAsia="ru-RU"/>
        </w:rPr>
        <w:t xml:space="preserve">ОБЩАЯ ХАРАКТЕРИСТИКА РАБОЧЕЙ ПРОГРАММЫ УЧЕБНОЙ ДИСЦИПЛИНЫ </w:t>
      </w:r>
    </w:p>
    <w:p w14:paraId="1A0ABBBB" w14:textId="183EDB2D" w:rsidR="00B81F09" w:rsidRDefault="00EB4478" w:rsidP="00B81F09">
      <w:pPr>
        <w:spacing w:after="0" w:line="240" w:lineRule="auto"/>
        <w:jc w:val="center"/>
        <w:outlineLvl w:val="1"/>
        <w:rPr>
          <w:rFonts w:ascii="Times New Roman" w:eastAsiaTheme="minorEastAsia" w:hAnsi="Times New Roman" w:cs="Times New Roman"/>
          <w:b/>
          <w:bCs/>
          <w:sz w:val="24"/>
          <w:szCs w:val="24"/>
          <w:lang w:eastAsia="ru-RU"/>
        </w:rPr>
      </w:pPr>
      <w:r w:rsidRPr="00EB4478">
        <w:rPr>
          <w:rFonts w:ascii="Times New Roman" w:eastAsiaTheme="minorEastAsia" w:hAnsi="Times New Roman" w:cs="Times New Roman"/>
          <w:b/>
          <w:bCs/>
          <w:sz w:val="24"/>
          <w:szCs w:val="24"/>
          <w:lang w:eastAsia="ru-RU"/>
        </w:rPr>
        <w:t>ОП.04 ОСНОВЫ ЭЛЕКТРОТЕХНИ</w:t>
      </w:r>
      <w:r w:rsidR="00310ED0">
        <w:rPr>
          <w:rFonts w:ascii="Times New Roman" w:eastAsiaTheme="minorEastAsia" w:hAnsi="Times New Roman" w:cs="Times New Roman"/>
          <w:b/>
          <w:bCs/>
          <w:sz w:val="24"/>
          <w:szCs w:val="24"/>
          <w:lang w:eastAsia="ru-RU"/>
        </w:rPr>
        <w:t>КИ</w:t>
      </w:r>
    </w:p>
    <w:p w14:paraId="3E6B1A86" w14:textId="77777777" w:rsidR="00310ED0" w:rsidRDefault="00310ED0" w:rsidP="00B81F09">
      <w:pPr>
        <w:spacing w:after="0" w:line="240" w:lineRule="auto"/>
        <w:jc w:val="center"/>
        <w:outlineLvl w:val="1"/>
        <w:rPr>
          <w:rFonts w:ascii="Times New Roman" w:eastAsiaTheme="minorEastAsia" w:hAnsi="Times New Roman" w:cs="Times New Roman"/>
          <w:b/>
          <w:bCs/>
          <w:sz w:val="24"/>
          <w:szCs w:val="24"/>
          <w:lang w:eastAsia="ru-RU"/>
        </w:rPr>
      </w:pPr>
    </w:p>
    <w:p w14:paraId="28D0C183" w14:textId="77777777" w:rsidR="00B81F09" w:rsidRPr="00EE7FEE" w:rsidRDefault="00B81F09" w:rsidP="00B81F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567"/>
        <w:jc w:val="both"/>
        <w:rPr>
          <w:rFonts w:ascii="Times New Roman" w:hAnsi="Times New Roman"/>
          <w:color w:val="000000"/>
          <w:sz w:val="24"/>
          <w:szCs w:val="24"/>
        </w:rPr>
      </w:pPr>
      <w:r w:rsidRPr="00EE7FEE">
        <w:rPr>
          <w:rFonts w:ascii="Times New Roman" w:hAnsi="Times New Roman"/>
          <w:b/>
          <w:bCs/>
          <w:color w:val="000000"/>
          <w:sz w:val="24"/>
          <w:szCs w:val="24"/>
        </w:rPr>
        <w:t xml:space="preserve">1.1. Место дисциплины в структуре основной образовательной программы: </w:t>
      </w:r>
    </w:p>
    <w:p w14:paraId="6B9C8A7D" w14:textId="77777777" w:rsidR="00B81F09" w:rsidRPr="00EE7FEE" w:rsidRDefault="00B81F09" w:rsidP="00B81F0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567"/>
        <w:jc w:val="both"/>
        <w:rPr>
          <w:rFonts w:ascii="Times New Roman" w:hAnsi="Times New Roman"/>
          <w:color w:val="000000"/>
          <w:sz w:val="24"/>
          <w:szCs w:val="24"/>
        </w:rPr>
      </w:pPr>
      <w:r w:rsidRPr="00EE7FEE">
        <w:rPr>
          <w:rFonts w:ascii="Times New Roman" w:hAnsi="Times New Roman"/>
          <w:color w:val="000000"/>
          <w:sz w:val="24"/>
          <w:szCs w:val="24"/>
        </w:rPr>
        <w:t>Учебная дисциплина «</w:t>
      </w:r>
      <w:r w:rsidRPr="00EB4478">
        <w:rPr>
          <w:rFonts w:ascii="Times New Roman" w:eastAsiaTheme="minorEastAsia" w:hAnsi="Times New Roman" w:cs="Times New Roman"/>
          <w:sz w:val="24"/>
          <w:szCs w:val="24"/>
          <w:lang w:eastAsia="ru-RU"/>
        </w:rPr>
        <w:t>Основы электротехники</w:t>
      </w:r>
      <w:r w:rsidRPr="00EE7FEE">
        <w:rPr>
          <w:rFonts w:ascii="Times New Roman" w:hAnsi="Times New Roman"/>
          <w:color w:val="000000"/>
          <w:sz w:val="24"/>
          <w:szCs w:val="24"/>
        </w:rPr>
        <w:t xml:space="preserve">» является обязательной частью общепрофессионального цикла </w:t>
      </w:r>
      <w:r>
        <w:rPr>
          <w:rFonts w:ascii="Times New Roman" w:hAnsi="Times New Roman"/>
          <w:color w:val="000000"/>
          <w:sz w:val="24"/>
          <w:szCs w:val="24"/>
        </w:rPr>
        <w:t>рабочей</w:t>
      </w:r>
      <w:r w:rsidRPr="00EE7FEE">
        <w:rPr>
          <w:rFonts w:ascii="Times New Roman" w:hAnsi="Times New Roman"/>
          <w:color w:val="000000"/>
          <w:sz w:val="24"/>
          <w:szCs w:val="24"/>
        </w:rPr>
        <w:t xml:space="preserve"> программы в соответствии с ФГОС СПО по 35.01.27 Мастер сельскохозяйственного производства</w:t>
      </w:r>
    </w:p>
    <w:p w14:paraId="6F79DDAF" w14:textId="77777777" w:rsidR="00B81F09" w:rsidRPr="00EE7FEE" w:rsidRDefault="00B81F09" w:rsidP="00B81F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567"/>
        <w:jc w:val="both"/>
        <w:rPr>
          <w:rFonts w:ascii="Times New Roman" w:hAnsi="Times New Roman"/>
          <w:color w:val="000000"/>
          <w:sz w:val="24"/>
          <w:szCs w:val="24"/>
        </w:rPr>
      </w:pPr>
      <w:r w:rsidRPr="00EE7FEE">
        <w:rPr>
          <w:rFonts w:ascii="Times New Roman" w:hAnsi="Times New Roman"/>
          <w:color w:val="000000"/>
          <w:sz w:val="24"/>
          <w:szCs w:val="24"/>
        </w:rPr>
        <w:t>Особое значение дисциплина имеет при формировании и развитии</w:t>
      </w:r>
      <w:r>
        <w:rPr>
          <w:rFonts w:ascii="Times New Roman" w:hAnsi="Times New Roman"/>
          <w:color w:val="000000"/>
          <w:sz w:val="24"/>
          <w:szCs w:val="24"/>
        </w:rPr>
        <w:t xml:space="preserve"> </w:t>
      </w:r>
      <w:r w:rsidRPr="00EE7FEE">
        <w:rPr>
          <w:rFonts w:ascii="Times New Roman" w:hAnsi="Times New Roman"/>
          <w:color w:val="000000"/>
          <w:sz w:val="24"/>
          <w:szCs w:val="24"/>
        </w:rPr>
        <w:t>ОК 0</w:t>
      </w:r>
      <w:r>
        <w:rPr>
          <w:rFonts w:ascii="Times New Roman" w:hAnsi="Times New Roman"/>
          <w:color w:val="000000"/>
          <w:sz w:val="24"/>
          <w:szCs w:val="24"/>
        </w:rPr>
        <w:t>1</w:t>
      </w:r>
      <w:r w:rsidRPr="00EE7FEE">
        <w:rPr>
          <w:rFonts w:ascii="Times New Roman" w:hAnsi="Times New Roman"/>
          <w:color w:val="000000"/>
          <w:sz w:val="24"/>
          <w:szCs w:val="24"/>
        </w:rPr>
        <w:t xml:space="preserve"> ОК 02, ОК 0</w:t>
      </w:r>
      <w:r>
        <w:rPr>
          <w:rFonts w:ascii="Times New Roman" w:hAnsi="Times New Roman"/>
          <w:color w:val="000000"/>
          <w:sz w:val="24"/>
          <w:szCs w:val="24"/>
        </w:rPr>
        <w:t>3</w:t>
      </w:r>
      <w:r w:rsidRPr="00EE7FEE">
        <w:rPr>
          <w:rFonts w:ascii="Times New Roman" w:hAnsi="Times New Roman"/>
          <w:color w:val="000000"/>
          <w:sz w:val="24"/>
          <w:szCs w:val="24"/>
        </w:rPr>
        <w:t>, ОК 0</w:t>
      </w:r>
      <w:r>
        <w:rPr>
          <w:rFonts w:ascii="Times New Roman" w:hAnsi="Times New Roman"/>
          <w:color w:val="000000"/>
          <w:sz w:val="24"/>
          <w:szCs w:val="24"/>
        </w:rPr>
        <w:t>4</w:t>
      </w:r>
      <w:r w:rsidRPr="00EE7FEE">
        <w:rPr>
          <w:rFonts w:ascii="Times New Roman" w:hAnsi="Times New Roman"/>
          <w:color w:val="000000"/>
          <w:sz w:val="24"/>
          <w:szCs w:val="24"/>
        </w:rPr>
        <w:t>, ОК 0</w:t>
      </w:r>
      <w:r>
        <w:rPr>
          <w:rFonts w:ascii="Times New Roman" w:hAnsi="Times New Roman"/>
          <w:color w:val="000000"/>
          <w:sz w:val="24"/>
          <w:szCs w:val="24"/>
        </w:rPr>
        <w:t xml:space="preserve">5, </w:t>
      </w:r>
      <w:r w:rsidRPr="00EE7FEE">
        <w:rPr>
          <w:rFonts w:ascii="Times New Roman" w:hAnsi="Times New Roman"/>
          <w:color w:val="000000"/>
          <w:sz w:val="24"/>
          <w:szCs w:val="24"/>
        </w:rPr>
        <w:t>ОК 0</w:t>
      </w:r>
      <w:r>
        <w:rPr>
          <w:rFonts w:ascii="Times New Roman" w:hAnsi="Times New Roman"/>
          <w:color w:val="000000"/>
          <w:sz w:val="24"/>
          <w:szCs w:val="24"/>
        </w:rPr>
        <w:t>6,</w:t>
      </w:r>
      <w:r w:rsidRPr="007C7BEB">
        <w:rPr>
          <w:rFonts w:ascii="Times New Roman" w:hAnsi="Times New Roman"/>
          <w:color w:val="000000"/>
          <w:sz w:val="24"/>
          <w:szCs w:val="24"/>
        </w:rPr>
        <w:t xml:space="preserve"> </w:t>
      </w:r>
      <w:r w:rsidRPr="00EE7FEE">
        <w:rPr>
          <w:rFonts w:ascii="Times New Roman" w:hAnsi="Times New Roman"/>
          <w:color w:val="000000"/>
          <w:sz w:val="24"/>
          <w:szCs w:val="24"/>
        </w:rPr>
        <w:t>ОК 0</w:t>
      </w:r>
      <w:r>
        <w:rPr>
          <w:rFonts w:ascii="Times New Roman" w:hAnsi="Times New Roman"/>
          <w:color w:val="000000"/>
          <w:sz w:val="24"/>
          <w:szCs w:val="24"/>
        </w:rPr>
        <w:t>7,</w:t>
      </w:r>
      <w:r w:rsidRPr="007C7BEB">
        <w:rPr>
          <w:rFonts w:ascii="Times New Roman" w:hAnsi="Times New Roman"/>
          <w:color w:val="000000"/>
          <w:sz w:val="24"/>
          <w:szCs w:val="24"/>
        </w:rPr>
        <w:t xml:space="preserve"> </w:t>
      </w:r>
      <w:r w:rsidRPr="00EE7FEE">
        <w:rPr>
          <w:rFonts w:ascii="Times New Roman" w:hAnsi="Times New Roman"/>
          <w:color w:val="000000"/>
          <w:sz w:val="24"/>
          <w:szCs w:val="24"/>
        </w:rPr>
        <w:t>ОК 0</w:t>
      </w:r>
      <w:r>
        <w:rPr>
          <w:rFonts w:ascii="Times New Roman" w:hAnsi="Times New Roman"/>
          <w:color w:val="000000"/>
          <w:sz w:val="24"/>
          <w:szCs w:val="24"/>
        </w:rPr>
        <w:t xml:space="preserve">8, </w:t>
      </w:r>
      <w:r w:rsidRPr="00EE7FEE">
        <w:rPr>
          <w:rFonts w:ascii="Times New Roman" w:hAnsi="Times New Roman"/>
          <w:color w:val="000000"/>
          <w:sz w:val="24"/>
          <w:szCs w:val="24"/>
        </w:rPr>
        <w:t>ОК 0</w:t>
      </w:r>
      <w:r>
        <w:rPr>
          <w:rFonts w:ascii="Times New Roman" w:hAnsi="Times New Roman"/>
          <w:color w:val="000000"/>
          <w:sz w:val="24"/>
          <w:szCs w:val="24"/>
        </w:rPr>
        <w:t>9.</w:t>
      </w:r>
    </w:p>
    <w:p w14:paraId="313A8194" w14:textId="77777777" w:rsidR="00B81F09" w:rsidRPr="00EE7FEE" w:rsidRDefault="00B81F09" w:rsidP="00B81F09">
      <w:pPr>
        <w:widowControl w:val="0"/>
        <w:autoSpaceDE w:val="0"/>
        <w:autoSpaceDN w:val="0"/>
        <w:adjustRightInd w:val="0"/>
        <w:spacing w:after="0" w:line="360" w:lineRule="auto"/>
        <w:ind w:firstLine="567"/>
        <w:rPr>
          <w:rFonts w:ascii="Times New Roman" w:hAnsi="Times New Roman"/>
          <w:color w:val="000000"/>
          <w:sz w:val="24"/>
          <w:szCs w:val="24"/>
        </w:rPr>
      </w:pPr>
      <w:r w:rsidRPr="00EE7FEE">
        <w:rPr>
          <w:rFonts w:ascii="Times New Roman" w:hAnsi="Times New Roman"/>
          <w:b/>
          <w:bCs/>
          <w:color w:val="000000"/>
          <w:sz w:val="24"/>
          <w:szCs w:val="24"/>
        </w:rPr>
        <w:t xml:space="preserve">1.2. Цель и планируемые результаты освоения дисциплины: </w:t>
      </w:r>
    </w:p>
    <w:p w14:paraId="2C89E01C" w14:textId="77777777" w:rsidR="00B81F09" w:rsidRDefault="00B81F09" w:rsidP="00B81F09">
      <w:pPr>
        <w:widowControl w:val="0"/>
        <w:autoSpaceDE w:val="0"/>
        <w:autoSpaceDN w:val="0"/>
        <w:adjustRightInd w:val="0"/>
        <w:spacing w:after="0" w:line="360" w:lineRule="auto"/>
        <w:ind w:firstLine="567"/>
        <w:jc w:val="both"/>
        <w:rPr>
          <w:rFonts w:ascii="Times New Roman" w:hAnsi="Times New Roman"/>
          <w:color w:val="000000"/>
          <w:sz w:val="24"/>
          <w:szCs w:val="24"/>
        </w:rPr>
      </w:pPr>
      <w:r w:rsidRPr="00EE7FEE">
        <w:rPr>
          <w:rFonts w:ascii="Times New Roman" w:hAnsi="Times New Roman"/>
          <w:color w:val="000000"/>
          <w:sz w:val="24"/>
          <w:szCs w:val="24"/>
        </w:rPr>
        <w:t xml:space="preserve">В </w:t>
      </w:r>
      <w:r w:rsidRPr="007C7BEB">
        <w:rPr>
          <w:rFonts w:ascii="Times New Roman" w:hAnsi="Times New Roman"/>
          <w:color w:val="000000"/>
          <w:sz w:val="24"/>
          <w:szCs w:val="24"/>
        </w:rPr>
        <w:t>результате освоения образовательной программы у выпускника должны быть сформированы общие и профессиональные компетенции</w:t>
      </w:r>
      <w:r>
        <w:rPr>
          <w:rFonts w:ascii="Times New Roman" w:hAnsi="Times New Roman"/>
          <w:color w:val="000000"/>
          <w:sz w:val="24"/>
          <w:szCs w:val="24"/>
        </w:rPr>
        <w:t>.</w:t>
      </w:r>
    </w:p>
    <w:p w14:paraId="406767BE" w14:textId="77777777" w:rsidR="00B81F09" w:rsidRDefault="00B81F09" w:rsidP="00B81F09">
      <w:pPr>
        <w:widowControl w:val="0"/>
        <w:autoSpaceDE w:val="0"/>
        <w:autoSpaceDN w:val="0"/>
        <w:adjustRightInd w:val="0"/>
        <w:spacing w:after="0" w:line="360" w:lineRule="auto"/>
        <w:ind w:firstLine="567"/>
        <w:jc w:val="both"/>
        <w:rPr>
          <w:rFonts w:ascii="Times New Roman" w:hAnsi="Times New Roman"/>
          <w:color w:val="000000"/>
          <w:sz w:val="24"/>
          <w:szCs w:val="24"/>
        </w:rPr>
      </w:pPr>
      <w:r w:rsidRPr="007C7BEB">
        <w:rPr>
          <w:rFonts w:ascii="Times New Roman" w:hAnsi="Times New Roman"/>
          <w:color w:val="000000"/>
          <w:sz w:val="24"/>
          <w:szCs w:val="24"/>
        </w:rPr>
        <w:t>Выпускник, освоивший образовательную программу, должен обладать следующими общими компетенциями (далее - ОК):</w:t>
      </w:r>
    </w:p>
    <w:p w14:paraId="5A03A822" w14:textId="77777777" w:rsidR="00B81F09" w:rsidRPr="007C7BEB" w:rsidRDefault="00B81F09" w:rsidP="00B81F09">
      <w:pPr>
        <w:widowControl w:val="0"/>
        <w:autoSpaceDE w:val="0"/>
        <w:autoSpaceDN w:val="0"/>
        <w:adjustRightInd w:val="0"/>
        <w:spacing w:after="0" w:line="360" w:lineRule="auto"/>
        <w:ind w:firstLine="567"/>
        <w:jc w:val="both"/>
        <w:rPr>
          <w:rFonts w:ascii="Times New Roman" w:hAnsi="Times New Roman"/>
          <w:color w:val="000000"/>
          <w:sz w:val="24"/>
          <w:szCs w:val="24"/>
        </w:rPr>
      </w:pPr>
      <w:r w:rsidRPr="007C7BEB">
        <w:rPr>
          <w:rFonts w:ascii="Times New Roman" w:hAnsi="Times New Roman"/>
          <w:color w:val="000000"/>
          <w:sz w:val="24"/>
          <w:szCs w:val="24"/>
        </w:rPr>
        <w:t>ОК 01. Выбирать способы решения задач профессиональной деятельности применительно к различным контекстам;</w:t>
      </w:r>
    </w:p>
    <w:p w14:paraId="5955FE76" w14:textId="77777777" w:rsidR="00B81F09" w:rsidRPr="007C7BEB" w:rsidRDefault="00B81F09" w:rsidP="00B81F09">
      <w:pPr>
        <w:widowControl w:val="0"/>
        <w:autoSpaceDE w:val="0"/>
        <w:autoSpaceDN w:val="0"/>
        <w:adjustRightInd w:val="0"/>
        <w:spacing w:after="0" w:line="360" w:lineRule="auto"/>
        <w:ind w:firstLine="567"/>
        <w:jc w:val="both"/>
        <w:rPr>
          <w:rFonts w:ascii="Times New Roman" w:hAnsi="Times New Roman"/>
          <w:color w:val="000000"/>
          <w:sz w:val="24"/>
          <w:szCs w:val="24"/>
        </w:rPr>
      </w:pPr>
      <w:r w:rsidRPr="007C7BEB">
        <w:rPr>
          <w:rFonts w:ascii="Times New Roman" w:hAnsi="Times New Roman"/>
          <w:color w:val="000000"/>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30FD41A" w14:textId="77777777" w:rsidR="00B81F09" w:rsidRPr="007C7BEB" w:rsidRDefault="00B81F09" w:rsidP="00B81F09">
      <w:pPr>
        <w:widowControl w:val="0"/>
        <w:autoSpaceDE w:val="0"/>
        <w:autoSpaceDN w:val="0"/>
        <w:adjustRightInd w:val="0"/>
        <w:spacing w:after="0" w:line="360" w:lineRule="auto"/>
        <w:ind w:firstLine="567"/>
        <w:jc w:val="both"/>
        <w:rPr>
          <w:rFonts w:ascii="Times New Roman" w:hAnsi="Times New Roman"/>
          <w:color w:val="000000"/>
          <w:sz w:val="24"/>
          <w:szCs w:val="24"/>
        </w:rPr>
      </w:pPr>
      <w:r w:rsidRPr="007C7BEB">
        <w:rPr>
          <w:rFonts w:ascii="Times New Roman" w:hAnsi="Times New Roman"/>
          <w:color w:val="000000"/>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148BE1E" w14:textId="77777777" w:rsidR="00B81F09" w:rsidRPr="007C7BEB" w:rsidRDefault="00B81F09" w:rsidP="00B81F09">
      <w:pPr>
        <w:widowControl w:val="0"/>
        <w:autoSpaceDE w:val="0"/>
        <w:autoSpaceDN w:val="0"/>
        <w:adjustRightInd w:val="0"/>
        <w:spacing w:after="0" w:line="360" w:lineRule="auto"/>
        <w:ind w:firstLine="567"/>
        <w:jc w:val="both"/>
        <w:rPr>
          <w:rFonts w:ascii="Times New Roman" w:hAnsi="Times New Roman"/>
          <w:color w:val="000000"/>
          <w:sz w:val="24"/>
          <w:szCs w:val="24"/>
        </w:rPr>
      </w:pPr>
      <w:r w:rsidRPr="007C7BEB">
        <w:rPr>
          <w:rFonts w:ascii="Times New Roman" w:hAnsi="Times New Roman"/>
          <w:color w:val="000000"/>
          <w:sz w:val="24"/>
          <w:szCs w:val="24"/>
        </w:rPr>
        <w:t>ОК 04. Эффективно взаимодействовать и работать в коллективе и команде;</w:t>
      </w:r>
    </w:p>
    <w:p w14:paraId="7EB2421D" w14:textId="77777777" w:rsidR="00B81F09" w:rsidRPr="007C7BEB" w:rsidRDefault="00B81F09" w:rsidP="00B81F09">
      <w:pPr>
        <w:widowControl w:val="0"/>
        <w:autoSpaceDE w:val="0"/>
        <w:autoSpaceDN w:val="0"/>
        <w:adjustRightInd w:val="0"/>
        <w:spacing w:after="0" w:line="360" w:lineRule="auto"/>
        <w:ind w:firstLine="567"/>
        <w:jc w:val="both"/>
        <w:rPr>
          <w:rFonts w:ascii="Times New Roman" w:hAnsi="Times New Roman"/>
          <w:color w:val="000000"/>
          <w:sz w:val="24"/>
          <w:szCs w:val="24"/>
        </w:rPr>
      </w:pPr>
      <w:r w:rsidRPr="007C7BEB">
        <w:rPr>
          <w:rFonts w:ascii="Times New Roman" w:hAnsi="Times New Roman"/>
          <w:color w:val="000000"/>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79F3BBD" w14:textId="77777777" w:rsidR="00B81F09" w:rsidRPr="007C7BEB" w:rsidRDefault="00B81F09" w:rsidP="00B81F09">
      <w:pPr>
        <w:widowControl w:val="0"/>
        <w:autoSpaceDE w:val="0"/>
        <w:autoSpaceDN w:val="0"/>
        <w:adjustRightInd w:val="0"/>
        <w:spacing w:after="0" w:line="360" w:lineRule="auto"/>
        <w:ind w:firstLine="567"/>
        <w:jc w:val="both"/>
        <w:rPr>
          <w:rFonts w:ascii="Times New Roman" w:hAnsi="Times New Roman"/>
          <w:color w:val="000000"/>
          <w:sz w:val="24"/>
          <w:szCs w:val="24"/>
        </w:rPr>
      </w:pPr>
      <w:r w:rsidRPr="007C7BEB">
        <w:rPr>
          <w:rFonts w:ascii="Times New Roman" w:hAnsi="Times New Roman"/>
          <w:color w:val="000000"/>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2C37609" w14:textId="77777777" w:rsidR="00B81F09" w:rsidRPr="007C7BEB" w:rsidRDefault="00B81F09" w:rsidP="00B81F09">
      <w:pPr>
        <w:widowControl w:val="0"/>
        <w:autoSpaceDE w:val="0"/>
        <w:autoSpaceDN w:val="0"/>
        <w:adjustRightInd w:val="0"/>
        <w:spacing w:after="0" w:line="360" w:lineRule="auto"/>
        <w:ind w:firstLine="567"/>
        <w:jc w:val="both"/>
        <w:rPr>
          <w:rFonts w:ascii="Times New Roman" w:hAnsi="Times New Roman"/>
          <w:color w:val="000000"/>
          <w:sz w:val="24"/>
          <w:szCs w:val="24"/>
        </w:rPr>
      </w:pPr>
      <w:r w:rsidRPr="007C7BEB">
        <w:rPr>
          <w:rFonts w:ascii="Times New Roman" w:hAnsi="Times New Roman"/>
          <w:color w:val="000000"/>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F940FD6" w14:textId="77777777" w:rsidR="00B81F09" w:rsidRDefault="00B81F09" w:rsidP="00B81F09">
      <w:pPr>
        <w:widowControl w:val="0"/>
        <w:autoSpaceDE w:val="0"/>
        <w:autoSpaceDN w:val="0"/>
        <w:adjustRightInd w:val="0"/>
        <w:spacing w:after="0" w:line="360" w:lineRule="auto"/>
        <w:ind w:firstLine="567"/>
        <w:jc w:val="both"/>
        <w:rPr>
          <w:rFonts w:ascii="Times New Roman" w:hAnsi="Times New Roman"/>
          <w:color w:val="000000"/>
          <w:sz w:val="24"/>
          <w:szCs w:val="24"/>
        </w:rPr>
      </w:pPr>
      <w:r w:rsidRPr="007C7BEB">
        <w:rPr>
          <w:rFonts w:ascii="Times New Roman" w:hAnsi="Times New Roman"/>
          <w:color w:val="000000"/>
          <w:sz w:val="24"/>
          <w:szCs w:val="24"/>
        </w:rPr>
        <w:t xml:space="preserve">ОК 08. Использовать средства физической культуры для сохранения и укрепления </w:t>
      </w:r>
      <w:r w:rsidRPr="007C7BEB">
        <w:rPr>
          <w:rFonts w:ascii="Times New Roman" w:hAnsi="Times New Roman"/>
          <w:color w:val="000000"/>
          <w:sz w:val="24"/>
          <w:szCs w:val="24"/>
        </w:rPr>
        <w:lastRenderedPageBreak/>
        <w:t>здоровья в процессе профессиональной деятельности и поддержания необходимого уровня физической подготовленности;</w:t>
      </w:r>
    </w:p>
    <w:p w14:paraId="5E30530A" w14:textId="77777777" w:rsidR="00B81F09" w:rsidRDefault="00B81F09" w:rsidP="00B81F09">
      <w:pPr>
        <w:widowControl w:val="0"/>
        <w:autoSpaceDE w:val="0"/>
        <w:autoSpaceDN w:val="0"/>
        <w:adjustRightInd w:val="0"/>
        <w:spacing w:after="0" w:line="360" w:lineRule="auto"/>
        <w:ind w:firstLine="567"/>
        <w:jc w:val="both"/>
        <w:rPr>
          <w:rFonts w:ascii="Times New Roman" w:hAnsi="Times New Roman"/>
          <w:color w:val="000000"/>
          <w:sz w:val="24"/>
          <w:szCs w:val="24"/>
        </w:rPr>
      </w:pPr>
      <w:r w:rsidRPr="007C7BEB">
        <w:rPr>
          <w:rFonts w:ascii="Times New Roman" w:hAnsi="Times New Roman"/>
          <w:color w:val="000000"/>
          <w:sz w:val="24"/>
          <w:szCs w:val="24"/>
        </w:rPr>
        <w:t>ОК 09. Пользоваться профессиональной документацией на государственном и иностранном языках.</w:t>
      </w:r>
    </w:p>
    <w:p w14:paraId="7EEE9FB7" w14:textId="77777777" w:rsidR="00B81F09" w:rsidRDefault="00B81F09" w:rsidP="00B81F09">
      <w:pPr>
        <w:widowControl w:val="0"/>
        <w:autoSpaceDE w:val="0"/>
        <w:autoSpaceDN w:val="0"/>
        <w:adjustRightInd w:val="0"/>
        <w:spacing w:line="360" w:lineRule="auto"/>
        <w:ind w:firstLine="567"/>
        <w:jc w:val="both"/>
        <w:rPr>
          <w:rFonts w:ascii="Times New Roman" w:hAnsi="Times New Roman"/>
          <w:color w:val="000000"/>
          <w:sz w:val="24"/>
          <w:szCs w:val="24"/>
        </w:rPr>
      </w:pPr>
      <w:r w:rsidRPr="007C7BEB">
        <w:rPr>
          <w:rFonts w:ascii="Times New Roman" w:hAnsi="Times New Roman"/>
          <w:color w:val="000000"/>
          <w:sz w:val="24"/>
          <w:szCs w:val="24"/>
        </w:rPr>
        <w:t>Выпускник, освоивший образовательную программу, должен обладать профессиональными компетенциями (далее - ПК), соответствующими выбранным видам деятельности, предусмотренными пунктом 2.4 ФГОС СПО, сформированными в том числе на основе профессиональных стандартов, указанных в ООП:</w:t>
      </w:r>
    </w:p>
    <w:tbl>
      <w:tblPr>
        <w:tblStyle w:val="a9"/>
        <w:tblW w:w="0" w:type="auto"/>
        <w:tblLook w:val="04A0" w:firstRow="1" w:lastRow="0" w:firstColumn="1" w:lastColumn="0" w:noHBand="0" w:noVBand="1"/>
      </w:tblPr>
      <w:tblGrid>
        <w:gridCol w:w="2689"/>
        <w:gridCol w:w="6989"/>
      </w:tblGrid>
      <w:tr w:rsidR="00B81F09" w14:paraId="14A11B66" w14:textId="77777777" w:rsidTr="00E00A43">
        <w:tc>
          <w:tcPr>
            <w:tcW w:w="2689" w:type="dxa"/>
          </w:tcPr>
          <w:p w14:paraId="23721DB4" w14:textId="77777777" w:rsidR="00B81F09" w:rsidRPr="00A423AE" w:rsidRDefault="00B81F09" w:rsidP="00E00A43">
            <w:pPr>
              <w:widowControl w:val="0"/>
              <w:autoSpaceDE w:val="0"/>
              <w:autoSpaceDN w:val="0"/>
              <w:adjustRightInd w:val="0"/>
              <w:ind w:firstLine="29"/>
              <w:jc w:val="center"/>
              <w:rPr>
                <w:rFonts w:ascii="Times New Roman" w:hAnsi="Times New Roman"/>
                <w:b/>
                <w:color w:val="000000"/>
                <w:sz w:val="24"/>
                <w:szCs w:val="24"/>
              </w:rPr>
            </w:pPr>
            <w:r w:rsidRPr="00A423AE">
              <w:rPr>
                <w:rFonts w:ascii="Times New Roman" w:hAnsi="Times New Roman"/>
                <w:b/>
                <w:color w:val="000000"/>
                <w:sz w:val="24"/>
                <w:szCs w:val="24"/>
              </w:rPr>
              <w:t>Виды деятельности</w:t>
            </w:r>
          </w:p>
          <w:p w14:paraId="6BEA3D5B" w14:textId="77777777" w:rsidR="00B81F09" w:rsidRPr="00A423AE" w:rsidRDefault="00B81F09" w:rsidP="00E00A43">
            <w:pPr>
              <w:widowControl w:val="0"/>
              <w:autoSpaceDE w:val="0"/>
              <w:autoSpaceDN w:val="0"/>
              <w:adjustRightInd w:val="0"/>
              <w:ind w:firstLine="29"/>
              <w:jc w:val="center"/>
              <w:rPr>
                <w:rFonts w:ascii="Times New Roman" w:hAnsi="Times New Roman"/>
                <w:b/>
                <w:color w:val="000000"/>
                <w:sz w:val="24"/>
                <w:szCs w:val="24"/>
              </w:rPr>
            </w:pPr>
          </w:p>
        </w:tc>
        <w:tc>
          <w:tcPr>
            <w:tcW w:w="6989" w:type="dxa"/>
          </w:tcPr>
          <w:p w14:paraId="1440CA64" w14:textId="77777777" w:rsidR="00B81F09" w:rsidRPr="00A423AE" w:rsidRDefault="00B81F09" w:rsidP="00E00A43">
            <w:pPr>
              <w:widowControl w:val="0"/>
              <w:autoSpaceDE w:val="0"/>
              <w:autoSpaceDN w:val="0"/>
              <w:adjustRightInd w:val="0"/>
              <w:ind w:firstLine="29"/>
              <w:jc w:val="center"/>
              <w:rPr>
                <w:rFonts w:ascii="Times New Roman" w:hAnsi="Times New Roman"/>
                <w:b/>
                <w:color w:val="000000"/>
                <w:sz w:val="24"/>
                <w:szCs w:val="24"/>
              </w:rPr>
            </w:pPr>
            <w:r w:rsidRPr="00A423AE">
              <w:rPr>
                <w:rFonts w:ascii="Times New Roman" w:hAnsi="Times New Roman"/>
                <w:b/>
                <w:color w:val="000000"/>
                <w:sz w:val="24"/>
                <w:szCs w:val="24"/>
              </w:rPr>
              <w:t>Профессиональные компетенции, соответствующие видам деятельности</w:t>
            </w:r>
          </w:p>
        </w:tc>
      </w:tr>
      <w:tr w:rsidR="00B81F09" w14:paraId="6134F6FD" w14:textId="77777777" w:rsidTr="00E00A43">
        <w:tc>
          <w:tcPr>
            <w:tcW w:w="2689" w:type="dxa"/>
          </w:tcPr>
          <w:p w14:paraId="03A4CCF5" w14:textId="77777777" w:rsidR="00B81F09" w:rsidRDefault="00B81F09" w:rsidP="00E00A43">
            <w:pPr>
              <w:widowControl w:val="0"/>
              <w:autoSpaceDE w:val="0"/>
              <w:autoSpaceDN w:val="0"/>
              <w:adjustRightInd w:val="0"/>
              <w:ind w:firstLine="29"/>
              <w:jc w:val="both"/>
              <w:rPr>
                <w:rFonts w:ascii="Times New Roman" w:hAnsi="Times New Roman"/>
                <w:color w:val="000000"/>
                <w:sz w:val="24"/>
                <w:szCs w:val="24"/>
              </w:rPr>
            </w:pPr>
            <w:r>
              <w:rPr>
                <w:rFonts w:ascii="Times New Roman" w:hAnsi="Times New Roman"/>
                <w:color w:val="000000"/>
                <w:sz w:val="24"/>
                <w:szCs w:val="24"/>
              </w:rPr>
              <w:t>В</w:t>
            </w:r>
            <w:r w:rsidRPr="00A423AE">
              <w:rPr>
                <w:rFonts w:ascii="Times New Roman" w:hAnsi="Times New Roman"/>
                <w:color w:val="000000"/>
                <w:sz w:val="24"/>
                <w:szCs w:val="24"/>
              </w:rPr>
              <w:t>ыполнение механизированных работ в сельскохозяйственном производстве с поддержанием технического состояния средств механизации (по выбору)</w:t>
            </w:r>
          </w:p>
        </w:tc>
        <w:tc>
          <w:tcPr>
            <w:tcW w:w="6989" w:type="dxa"/>
          </w:tcPr>
          <w:p w14:paraId="64578F9E" w14:textId="77777777" w:rsidR="00B81F09" w:rsidRPr="00A423AE" w:rsidRDefault="00B81F09" w:rsidP="00E00A43">
            <w:pPr>
              <w:widowControl w:val="0"/>
              <w:autoSpaceDE w:val="0"/>
              <w:autoSpaceDN w:val="0"/>
              <w:adjustRightInd w:val="0"/>
              <w:ind w:firstLine="29"/>
              <w:jc w:val="both"/>
              <w:rPr>
                <w:rFonts w:ascii="Times New Roman" w:hAnsi="Times New Roman"/>
                <w:color w:val="000000"/>
                <w:sz w:val="24"/>
                <w:szCs w:val="24"/>
              </w:rPr>
            </w:pPr>
            <w:r w:rsidRPr="00A423AE">
              <w:rPr>
                <w:rFonts w:ascii="Times New Roman" w:hAnsi="Times New Roman"/>
                <w:color w:val="000000"/>
                <w:sz w:val="24"/>
                <w:szCs w:val="24"/>
              </w:rPr>
              <w:t>ПК 2.1. Выполнять основную обработку и предпосевную подготовку почвы с заданными агротехническими требованиями.</w:t>
            </w:r>
          </w:p>
          <w:p w14:paraId="0E2D9E95" w14:textId="77777777" w:rsidR="00B81F09" w:rsidRPr="00A423AE" w:rsidRDefault="00B81F09" w:rsidP="00E00A43">
            <w:pPr>
              <w:widowControl w:val="0"/>
              <w:autoSpaceDE w:val="0"/>
              <w:autoSpaceDN w:val="0"/>
              <w:adjustRightInd w:val="0"/>
              <w:ind w:firstLine="29"/>
              <w:jc w:val="both"/>
              <w:rPr>
                <w:rFonts w:ascii="Times New Roman" w:hAnsi="Times New Roman"/>
                <w:color w:val="000000"/>
                <w:sz w:val="24"/>
                <w:szCs w:val="24"/>
              </w:rPr>
            </w:pPr>
            <w:r w:rsidRPr="00A423AE">
              <w:rPr>
                <w:rFonts w:ascii="Times New Roman" w:hAnsi="Times New Roman"/>
                <w:color w:val="000000"/>
                <w:sz w:val="24"/>
                <w:szCs w:val="24"/>
              </w:rPr>
              <w:t>ПК 2.2. Вносить удобрения с заданными агротехническими требованиями.</w:t>
            </w:r>
          </w:p>
          <w:p w14:paraId="0729691D" w14:textId="77777777" w:rsidR="00B81F09" w:rsidRPr="00A423AE" w:rsidRDefault="00B81F09" w:rsidP="00E00A43">
            <w:pPr>
              <w:widowControl w:val="0"/>
              <w:autoSpaceDE w:val="0"/>
              <w:autoSpaceDN w:val="0"/>
              <w:adjustRightInd w:val="0"/>
              <w:ind w:firstLine="29"/>
              <w:jc w:val="both"/>
              <w:rPr>
                <w:rFonts w:ascii="Times New Roman" w:hAnsi="Times New Roman"/>
                <w:color w:val="000000"/>
                <w:sz w:val="24"/>
                <w:szCs w:val="24"/>
              </w:rPr>
            </w:pPr>
            <w:r w:rsidRPr="00A423AE">
              <w:rPr>
                <w:rFonts w:ascii="Times New Roman" w:hAnsi="Times New Roman"/>
                <w:color w:val="000000"/>
                <w:sz w:val="24"/>
                <w:szCs w:val="24"/>
              </w:rPr>
              <w:t>ПК 2.3. Выполнять механизированные работы по посеву, посадке и уходу за сельскохозяйственными культурами.</w:t>
            </w:r>
          </w:p>
          <w:p w14:paraId="5AB22CBD" w14:textId="77777777" w:rsidR="00B81F09" w:rsidRPr="00A423AE" w:rsidRDefault="00B81F09" w:rsidP="00E00A43">
            <w:pPr>
              <w:widowControl w:val="0"/>
              <w:autoSpaceDE w:val="0"/>
              <w:autoSpaceDN w:val="0"/>
              <w:adjustRightInd w:val="0"/>
              <w:ind w:firstLine="29"/>
              <w:jc w:val="both"/>
              <w:rPr>
                <w:rFonts w:ascii="Times New Roman" w:hAnsi="Times New Roman"/>
                <w:color w:val="000000"/>
                <w:sz w:val="24"/>
                <w:szCs w:val="24"/>
              </w:rPr>
            </w:pPr>
            <w:r w:rsidRPr="00A423AE">
              <w:rPr>
                <w:rFonts w:ascii="Times New Roman" w:hAnsi="Times New Roman"/>
                <w:color w:val="000000"/>
                <w:sz w:val="24"/>
                <w:szCs w:val="24"/>
              </w:rPr>
              <w:t>ПК 2.4. Выполнять уборочные работы с заданными агротехническими требованиями.</w:t>
            </w:r>
          </w:p>
          <w:p w14:paraId="006B3923" w14:textId="77777777" w:rsidR="00B81F09" w:rsidRPr="00A423AE" w:rsidRDefault="00B81F09" w:rsidP="00E00A43">
            <w:pPr>
              <w:widowControl w:val="0"/>
              <w:autoSpaceDE w:val="0"/>
              <w:autoSpaceDN w:val="0"/>
              <w:adjustRightInd w:val="0"/>
              <w:ind w:firstLine="29"/>
              <w:jc w:val="both"/>
              <w:rPr>
                <w:rFonts w:ascii="Times New Roman" w:hAnsi="Times New Roman"/>
                <w:color w:val="000000"/>
                <w:sz w:val="24"/>
                <w:szCs w:val="24"/>
              </w:rPr>
            </w:pPr>
            <w:r w:rsidRPr="00A423AE">
              <w:rPr>
                <w:rFonts w:ascii="Times New Roman" w:hAnsi="Times New Roman"/>
                <w:color w:val="000000"/>
                <w:sz w:val="24"/>
                <w:szCs w:val="24"/>
              </w:rPr>
              <w:t>ПК 2.5. Выполнять погрузочно-разгрузочные, транспортные и стационарные работы на тракторах.</w:t>
            </w:r>
          </w:p>
          <w:p w14:paraId="2C7BAB77" w14:textId="77777777" w:rsidR="00B81F09" w:rsidRPr="00A423AE" w:rsidRDefault="00B81F09" w:rsidP="00E00A43">
            <w:pPr>
              <w:widowControl w:val="0"/>
              <w:autoSpaceDE w:val="0"/>
              <w:autoSpaceDN w:val="0"/>
              <w:adjustRightInd w:val="0"/>
              <w:ind w:firstLine="29"/>
              <w:jc w:val="both"/>
              <w:rPr>
                <w:rFonts w:ascii="Times New Roman" w:hAnsi="Times New Roman"/>
                <w:color w:val="000000"/>
                <w:sz w:val="24"/>
                <w:szCs w:val="24"/>
              </w:rPr>
            </w:pPr>
            <w:r w:rsidRPr="00A423AE">
              <w:rPr>
                <w:rFonts w:ascii="Times New Roman" w:hAnsi="Times New Roman"/>
                <w:color w:val="000000"/>
                <w:sz w:val="24"/>
                <w:szCs w:val="24"/>
              </w:rPr>
              <w:t>ПК 2.6. Выполнять мелиоративные работы.</w:t>
            </w:r>
          </w:p>
          <w:p w14:paraId="1F6DAD1B" w14:textId="77777777" w:rsidR="00B81F09" w:rsidRPr="00A423AE" w:rsidRDefault="00B81F09" w:rsidP="00E00A43">
            <w:pPr>
              <w:widowControl w:val="0"/>
              <w:autoSpaceDE w:val="0"/>
              <w:autoSpaceDN w:val="0"/>
              <w:adjustRightInd w:val="0"/>
              <w:ind w:firstLine="29"/>
              <w:jc w:val="both"/>
              <w:rPr>
                <w:rFonts w:ascii="Times New Roman" w:hAnsi="Times New Roman"/>
                <w:color w:val="000000"/>
                <w:sz w:val="24"/>
                <w:szCs w:val="24"/>
              </w:rPr>
            </w:pPr>
            <w:r w:rsidRPr="00A423AE">
              <w:rPr>
                <w:rFonts w:ascii="Times New Roman" w:hAnsi="Times New Roman"/>
                <w:color w:val="000000"/>
                <w:sz w:val="24"/>
                <w:szCs w:val="24"/>
              </w:rPr>
              <w:t>ПК 2.7. Выполнять механизированные работы по разгрузке и раздаче кормов животным, уборке навоза и отходов животноводства.</w:t>
            </w:r>
          </w:p>
          <w:p w14:paraId="4D969E9E" w14:textId="77777777" w:rsidR="00B81F09" w:rsidRPr="00EE7FEE" w:rsidRDefault="00B81F09" w:rsidP="00E00A43">
            <w:pPr>
              <w:widowControl w:val="0"/>
              <w:autoSpaceDE w:val="0"/>
              <w:autoSpaceDN w:val="0"/>
              <w:adjustRightInd w:val="0"/>
              <w:ind w:firstLine="29"/>
              <w:jc w:val="both"/>
              <w:rPr>
                <w:rFonts w:ascii="Times New Roman" w:hAnsi="Times New Roman"/>
                <w:color w:val="000000"/>
                <w:sz w:val="24"/>
                <w:szCs w:val="24"/>
              </w:rPr>
            </w:pPr>
            <w:r w:rsidRPr="00A423AE">
              <w:rPr>
                <w:rFonts w:ascii="Times New Roman" w:hAnsi="Times New Roman"/>
                <w:color w:val="000000"/>
                <w:sz w:val="24"/>
                <w:szCs w:val="24"/>
              </w:rPr>
              <w:t>ПК 2.8. Выполнять техническое обслуживание при использовании и при хранении тракторов, комбайнов, сельскохозяйственных машин и оборудования, заправлять тракторы и самоходных сельскохозяйственные машины</w:t>
            </w:r>
            <w:r>
              <w:rPr>
                <w:rFonts w:ascii="Times New Roman" w:hAnsi="Times New Roman"/>
                <w:color w:val="000000"/>
                <w:sz w:val="24"/>
                <w:szCs w:val="24"/>
              </w:rPr>
              <w:t xml:space="preserve"> </w:t>
            </w:r>
            <w:r w:rsidRPr="00A423AE">
              <w:rPr>
                <w:rFonts w:ascii="Times New Roman" w:hAnsi="Times New Roman"/>
                <w:color w:val="000000"/>
                <w:sz w:val="24"/>
                <w:szCs w:val="24"/>
              </w:rPr>
              <w:t>горюче-смазочными материалами.</w:t>
            </w:r>
          </w:p>
          <w:p w14:paraId="264FDF44" w14:textId="77777777" w:rsidR="00B81F09" w:rsidRDefault="00B81F09" w:rsidP="00E00A43">
            <w:pPr>
              <w:widowControl w:val="0"/>
              <w:autoSpaceDE w:val="0"/>
              <w:autoSpaceDN w:val="0"/>
              <w:adjustRightInd w:val="0"/>
              <w:ind w:firstLine="29"/>
              <w:jc w:val="both"/>
              <w:rPr>
                <w:rFonts w:ascii="Times New Roman" w:hAnsi="Times New Roman"/>
                <w:color w:val="000000"/>
                <w:sz w:val="24"/>
                <w:szCs w:val="24"/>
              </w:rPr>
            </w:pPr>
          </w:p>
        </w:tc>
      </w:tr>
    </w:tbl>
    <w:p w14:paraId="47F42618" w14:textId="77777777" w:rsidR="00C47FA4" w:rsidRDefault="00C47FA4" w:rsidP="00EB4478">
      <w:pPr>
        <w:jc w:val="center"/>
        <w:rPr>
          <w:rFonts w:ascii="Times New Roman" w:eastAsiaTheme="minorEastAsia" w:hAnsi="Times New Roman" w:cs="Times New Roman"/>
          <w:b/>
          <w:bCs/>
          <w:sz w:val="24"/>
          <w:szCs w:val="24"/>
          <w:lang w:eastAsia="ru-RU"/>
        </w:rPr>
      </w:pPr>
    </w:p>
    <w:p w14:paraId="7C664CEB" w14:textId="77777777" w:rsidR="00C47FA4" w:rsidRDefault="00C47FA4">
      <w:pPr>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br w:type="page"/>
      </w:r>
    </w:p>
    <w:p w14:paraId="7BA1CA47" w14:textId="77777777" w:rsidR="00EB4478" w:rsidRPr="00EB4478" w:rsidRDefault="00EB4478" w:rsidP="00EB4478">
      <w:pPr>
        <w:jc w:val="center"/>
        <w:rPr>
          <w:rFonts w:ascii="Times New Roman" w:eastAsiaTheme="minorEastAsia" w:hAnsi="Times New Roman" w:cs="Times New Roman"/>
          <w:b/>
          <w:bCs/>
          <w:sz w:val="24"/>
          <w:szCs w:val="24"/>
          <w:lang w:eastAsia="ru-RU"/>
        </w:rPr>
      </w:pPr>
      <w:r w:rsidRPr="00EB4478">
        <w:rPr>
          <w:rFonts w:ascii="Times New Roman" w:eastAsiaTheme="minorEastAsia" w:hAnsi="Times New Roman" w:cs="Times New Roman"/>
          <w:b/>
          <w:bCs/>
          <w:sz w:val="24"/>
          <w:szCs w:val="24"/>
          <w:lang w:eastAsia="ru-RU"/>
        </w:rPr>
        <w:lastRenderedPageBreak/>
        <w:t>2. СТРУКТУРА И СОДЕРЖАНИЕ УЧЕБНОЙ ДИСЦИПЛИНЫ</w:t>
      </w:r>
    </w:p>
    <w:p w14:paraId="08DA1030" w14:textId="77777777" w:rsidR="00EB4478" w:rsidRPr="00EB4478" w:rsidRDefault="00EB4478" w:rsidP="00C47FA4">
      <w:pPr>
        <w:jc w:val="both"/>
        <w:rPr>
          <w:rFonts w:ascii="Times New Roman" w:eastAsiaTheme="minorEastAsia" w:hAnsi="Times New Roman" w:cs="Times New Roman"/>
          <w:b/>
          <w:bCs/>
          <w:sz w:val="24"/>
          <w:szCs w:val="24"/>
          <w:lang w:eastAsia="ru-RU"/>
        </w:rPr>
      </w:pPr>
      <w:r w:rsidRPr="00EB4478">
        <w:rPr>
          <w:rFonts w:ascii="Times New Roman" w:eastAsiaTheme="minorEastAsia" w:hAnsi="Times New Roman" w:cs="Times New Roman"/>
          <w:b/>
          <w:bCs/>
          <w:sz w:val="24"/>
          <w:szCs w:val="24"/>
          <w:lang w:eastAsia="ru-RU"/>
        </w:rPr>
        <w:t>2.1. Объем учебной дисциплины и виды учебной работы</w:t>
      </w:r>
    </w:p>
    <w:tbl>
      <w:tblPr>
        <w:tblW w:w="0" w:type="auto"/>
        <w:tblInd w:w="108" w:type="dxa"/>
        <w:tblLayout w:type="fixed"/>
        <w:tblLook w:val="0000" w:firstRow="0" w:lastRow="0" w:firstColumn="0" w:lastColumn="0" w:noHBand="0" w:noVBand="0"/>
      </w:tblPr>
      <w:tblGrid>
        <w:gridCol w:w="7054"/>
        <w:gridCol w:w="2517"/>
      </w:tblGrid>
      <w:tr w:rsidR="00EB4478" w:rsidRPr="00EB4478" w14:paraId="6B1C970C" w14:textId="77777777" w:rsidTr="00E00A43">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0ABC7CC" w14:textId="77777777" w:rsidR="00EB4478" w:rsidRPr="00EB4478" w:rsidRDefault="00EB4478" w:rsidP="00C47FA4">
            <w:pPr>
              <w:jc w:val="center"/>
              <w:rPr>
                <w:rFonts w:ascii="Times New Roman" w:eastAsiaTheme="minorEastAsia" w:hAnsi="Times New Roman" w:cs="Times New Roman"/>
                <w:b/>
                <w:sz w:val="24"/>
                <w:szCs w:val="24"/>
                <w:lang w:eastAsia="ru-RU"/>
              </w:rPr>
            </w:pPr>
            <w:r w:rsidRPr="00EB4478">
              <w:rPr>
                <w:rFonts w:ascii="Times New Roman" w:eastAsiaTheme="minorEastAsia" w:hAnsi="Times New Roman" w:cs="Times New Roman"/>
                <w:b/>
                <w:sz w:val="24"/>
                <w:szCs w:val="24"/>
                <w:lang w:eastAsia="ru-RU"/>
              </w:rPr>
              <w:t>Вид учебной работы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91CA617" w14:textId="77777777" w:rsidR="00EB4478" w:rsidRPr="00EB4478" w:rsidRDefault="00EB4478" w:rsidP="00C47FA4">
            <w:pPr>
              <w:jc w:val="center"/>
              <w:rPr>
                <w:rFonts w:ascii="Times New Roman" w:eastAsiaTheme="minorEastAsia" w:hAnsi="Times New Roman" w:cs="Times New Roman"/>
                <w:b/>
                <w:sz w:val="24"/>
                <w:szCs w:val="24"/>
                <w:lang w:eastAsia="ru-RU"/>
              </w:rPr>
            </w:pPr>
            <w:r w:rsidRPr="00EB4478">
              <w:rPr>
                <w:rFonts w:ascii="Times New Roman" w:eastAsiaTheme="minorEastAsia" w:hAnsi="Times New Roman" w:cs="Times New Roman"/>
                <w:b/>
                <w:sz w:val="24"/>
                <w:szCs w:val="24"/>
                <w:lang w:eastAsia="ru-RU"/>
              </w:rPr>
              <w:t>Объем в часах</w:t>
            </w:r>
          </w:p>
        </w:tc>
      </w:tr>
      <w:tr w:rsidR="00EB4478" w:rsidRPr="00EB4478" w14:paraId="2AE42610" w14:textId="77777777" w:rsidTr="00E00A43">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2DB8745" w14:textId="77777777" w:rsidR="00EB4478" w:rsidRPr="00EB4478" w:rsidRDefault="00EB4478" w:rsidP="00EB4478">
            <w:pPr>
              <w:rPr>
                <w:rFonts w:ascii="Times New Roman" w:eastAsiaTheme="minorEastAsia" w:hAnsi="Times New Roman" w:cs="Times New Roman"/>
                <w:sz w:val="24"/>
                <w:szCs w:val="24"/>
                <w:lang w:eastAsia="ru-RU"/>
              </w:rPr>
            </w:pPr>
            <w:r w:rsidRPr="00EB4478">
              <w:rPr>
                <w:rFonts w:ascii="Times New Roman" w:eastAsiaTheme="minorEastAsia" w:hAnsi="Times New Roman" w:cs="Times New Roman"/>
                <w:sz w:val="24"/>
                <w:szCs w:val="24"/>
                <w:lang w:eastAsia="ru-RU"/>
              </w:rPr>
              <w:t>Объем образовательной программы учебной дисциплины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AE128B8" w14:textId="77777777" w:rsidR="00EB4478" w:rsidRPr="00EB4478" w:rsidRDefault="00EB4478" w:rsidP="00C47FA4">
            <w:pPr>
              <w:jc w:val="center"/>
              <w:rPr>
                <w:rFonts w:ascii="Times New Roman" w:eastAsiaTheme="minorEastAsia" w:hAnsi="Times New Roman" w:cs="Times New Roman"/>
                <w:sz w:val="24"/>
                <w:szCs w:val="24"/>
                <w:lang w:eastAsia="ru-RU"/>
              </w:rPr>
            </w:pPr>
            <w:r w:rsidRPr="00EB4478">
              <w:rPr>
                <w:rFonts w:ascii="Times New Roman" w:eastAsiaTheme="minorEastAsia" w:hAnsi="Times New Roman" w:cs="Times New Roman"/>
                <w:sz w:val="24"/>
                <w:szCs w:val="24"/>
                <w:lang w:eastAsia="ru-RU"/>
              </w:rPr>
              <w:t>32</w:t>
            </w:r>
          </w:p>
        </w:tc>
      </w:tr>
      <w:tr w:rsidR="00EB4478" w:rsidRPr="00EB4478" w14:paraId="7E06046B" w14:textId="77777777" w:rsidTr="00E00A43">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D94FA2C" w14:textId="77777777" w:rsidR="00EB4478" w:rsidRPr="00EB4478" w:rsidRDefault="00EB4478" w:rsidP="00EB4478">
            <w:pPr>
              <w:rPr>
                <w:rFonts w:ascii="Times New Roman" w:eastAsiaTheme="minorEastAsia" w:hAnsi="Times New Roman" w:cs="Times New Roman"/>
                <w:sz w:val="24"/>
                <w:szCs w:val="24"/>
                <w:lang w:eastAsia="ru-RU"/>
              </w:rPr>
            </w:pPr>
            <w:r w:rsidRPr="00EB4478">
              <w:rPr>
                <w:rFonts w:ascii="Times New Roman" w:eastAsiaTheme="minorEastAsia" w:hAnsi="Times New Roman" w:cs="Times New Roman"/>
                <w:sz w:val="24"/>
                <w:szCs w:val="24"/>
                <w:lang w:eastAsia="ru-RU"/>
              </w:rPr>
              <w:t>в т.ч. в форме практической подготовки</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74E32F7" w14:textId="77777777" w:rsidR="00EB4478" w:rsidRPr="00EB4478" w:rsidRDefault="00EB4478" w:rsidP="00C47FA4">
            <w:pPr>
              <w:jc w:val="center"/>
              <w:rPr>
                <w:rFonts w:ascii="Times New Roman" w:eastAsiaTheme="minorEastAsia" w:hAnsi="Times New Roman" w:cs="Times New Roman"/>
                <w:sz w:val="24"/>
                <w:szCs w:val="24"/>
                <w:lang w:eastAsia="ru-RU"/>
              </w:rPr>
            </w:pPr>
            <w:r w:rsidRPr="00EB4478">
              <w:rPr>
                <w:rFonts w:ascii="Times New Roman" w:eastAsiaTheme="minorEastAsia" w:hAnsi="Times New Roman" w:cs="Times New Roman"/>
                <w:sz w:val="24"/>
                <w:szCs w:val="24"/>
                <w:lang w:eastAsia="ru-RU"/>
              </w:rPr>
              <w:t>21</w:t>
            </w:r>
          </w:p>
        </w:tc>
      </w:tr>
      <w:tr w:rsidR="00EB4478" w:rsidRPr="00EB4478" w14:paraId="2487E91A" w14:textId="77777777" w:rsidTr="00E00A43">
        <w:trPr>
          <w:trHeight w:val="336"/>
        </w:trPr>
        <w:tc>
          <w:tcPr>
            <w:tcW w:w="9571"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14:paraId="47E48324" w14:textId="77777777" w:rsidR="00EB4478" w:rsidRPr="00EB4478" w:rsidRDefault="00EB4478" w:rsidP="00C47FA4">
            <w:pPr>
              <w:jc w:val="both"/>
              <w:rPr>
                <w:rFonts w:ascii="Times New Roman" w:eastAsiaTheme="minorEastAsia" w:hAnsi="Times New Roman" w:cs="Times New Roman"/>
                <w:sz w:val="24"/>
                <w:szCs w:val="24"/>
                <w:lang w:eastAsia="ru-RU"/>
              </w:rPr>
            </w:pPr>
            <w:r w:rsidRPr="00EB4478">
              <w:rPr>
                <w:rFonts w:ascii="Times New Roman" w:eastAsiaTheme="minorEastAsia" w:hAnsi="Times New Roman" w:cs="Times New Roman"/>
                <w:sz w:val="24"/>
                <w:szCs w:val="24"/>
                <w:lang w:eastAsia="ru-RU"/>
              </w:rPr>
              <w:t>в т. ч.:</w:t>
            </w:r>
          </w:p>
        </w:tc>
      </w:tr>
      <w:tr w:rsidR="00EB4478" w:rsidRPr="00EB4478" w14:paraId="4CF53519" w14:textId="77777777" w:rsidTr="00E00A43">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D0648F0" w14:textId="77777777" w:rsidR="00EB4478" w:rsidRPr="00EB4478" w:rsidRDefault="00EB4478" w:rsidP="00EB4478">
            <w:pPr>
              <w:rPr>
                <w:rFonts w:ascii="Times New Roman" w:eastAsiaTheme="minorEastAsia" w:hAnsi="Times New Roman" w:cs="Times New Roman"/>
                <w:sz w:val="24"/>
                <w:szCs w:val="24"/>
                <w:lang w:eastAsia="ru-RU"/>
              </w:rPr>
            </w:pPr>
            <w:r w:rsidRPr="00EB4478">
              <w:rPr>
                <w:rFonts w:ascii="Times New Roman" w:eastAsiaTheme="minorEastAsia" w:hAnsi="Times New Roman" w:cs="Times New Roman"/>
                <w:sz w:val="24"/>
                <w:szCs w:val="24"/>
                <w:lang w:eastAsia="ru-RU"/>
              </w:rPr>
              <w:t>теоретическое обучение</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528E565" w14:textId="77777777" w:rsidR="00EB4478" w:rsidRPr="00EB4478" w:rsidRDefault="00EB4478" w:rsidP="00C47FA4">
            <w:pPr>
              <w:jc w:val="center"/>
              <w:rPr>
                <w:rFonts w:ascii="Times New Roman" w:eastAsiaTheme="minorEastAsia" w:hAnsi="Times New Roman" w:cs="Times New Roman"/>
                <w:sz w:val="24"/>
                <w:szCs w:val="24"/>
                <w:lang w:eastAsia="ru-RU"/>
              </w:rPr>
            </w:pPr>
            <w:r w:rsidRPr="00EB4478">
              <w:rPr>
                <w:rFonts w:ascii="Times New Roman" w:eastAsiaTheme="minorEastAsia" w:hAnsi="Times New Roman" w:cs="Times New Roman"/>
                <w:sz w:val="24"/>
                <w:szCs w:val="24"/>
                <w:lang w:eastAsia="ru-RU"/>
              </w:rPr>
              <w:t>11</w:t>
            </w:r>
          </w:p>
        </w:tc>
      </w:tr>
      <w:tr w:rsidR="00EB4478" w:rsidRPr="00EB4478" w14:paraId="16BD03E3" w14:textId="77777777" w:rsidTr="00E00A43">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602DF03" w14:textId="77777777" w:rsidR="00EB4478" w:rsidRPr="00EB4478" w:rsidRDefault="00EB4478" w:rsidP="00EB4478">
            <w:pPr>
              <w:rPr>
                <w:rFonts w:ascii="Times New Roman" w:eastAsiaTheme="minorEastAsia" w:hAnsi="Times New Roman" w:cs="Times New Roman"/>
                <w:sz w:val="24"/>
                <w:szCs w:val="24"/>
                <w:lang w:eastAsia="ru-RU"/>
              </w:rPr>
            </w:pPr>
            <w:r w:rsidRPr="00EB4478">
              <w:rPr>
                <w:rFonts w:ascii="Times New Roman" w:eastAsiaTheme="minorEastAsia" w:hAnsi="Times New Roman" w:cs="Times New Roman"/>
                <w:sz w:val="24"/>
                <w:szCs w:val="24"/>
                <w:lang w:eastAsia="ru-RU"/>
              </w:rPr>
              <w:t>лабораторные работы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7327B9C" w14:textId="77777777" w:rsidR="00EB4478" w:rsidRPr="00EB4478" w:rsidRDefault="00C47FA4" w:rsidP="00C47FA4">
            <w:pPr>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EB4478" w:rsidRPr="00EB4478" w14:paraId="02336A9D" w14:textId="77777777" w:rsidTr="00C47FA4">
        <w:trPr>
          <w:trHeight w:val="626"/>
        </w:trPr>
        <w:tc>
          <w:tcPr>
            <w:tcW w:w="705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C4AEABD" w14:textId="77777777" w:rsidR="00EB4478" w:rsidRPr="00EB4478" w:rsidRDefault="00EB4478" w:rsidP="00EB4478">
            <w:pPr>
              <w:rPr>
                <w:rFonts w:ascii="Times New Roman" w:eastAsiaTheme="minorEastAsia" w:hAnsi="Times New Roman" w:cs="Times New Roman"/>
                <w:sz w:val="24"/>
                <w:szCs w:val="24"/>
                <w:lang w:eastAsia="ru-RU"/>
              </w:rPr>
            </w:pPr>
            <w:r w:rsidRPr="00EB4478">
              <w:rPr>
                <w:rFonts w:ascii="Times New Roman" w:eastAsiaTheme="minorEastAsia" w:hAnsi="Times New Roman" w:cs="Times New Roman"/>
                <w:sz w:val="24"/>
                <w:szCs w:val="24"/>
                <w:lang w:eastAsia="ru-RU"/>
              </w:rPr>
              <w:t>практические занятия</w:t>
            </w:r>
          </w:p>
        </w:tc>
        <w:tc>
          <w:tcPr>
            <w:tcW w:w="2517"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111C353F" w14:textId="77777777" w:rsidR="00EB4478" w:rsidRPr="00EB4478" w:rsidRDefault="00C47FA4" w:rsidP="00C47FA4">
            <w:pPr>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w:t>
            </w:r>
          </w:p>
        </w:tc>
      </w:tr>
      <w:tr w:rsidR="00C47FA4" w:rsidRPr="00EB4478" w14:paraId="56E3E39A" w14:textId="77777777" w:rsidTr="00C47FA4">
        <w:trPr>
          <w:trHeight w:val="426"/>
        </w:trPr>
        <w:tc>
          <w:tcPr>
            <w:tcW w:w="7054"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098DA968" w14:textId="77777777" w:rsidR="00C47FA4" w:rsidRPr="00EB4478" w:rsidRDefault="00C47FA4" w:rsidP="00EB4478">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Контрольные работы</w:t>
            </w:r>
          </w:p>
        </w:tc>
        <w:tc>
          <w:tcPr>
            <w:tcW w:w="2517"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1AA8C03F" w14:textId="77777777" w:rsidR="00C47FA4" w:rsidRDefault="00C47FA4" w:rsidP="00C47FA4">
            <w:pPr>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w:t>
            </w:r>
          </w:p>
        </w:tc>
      </w:tr>
      <w:tr w:rsidR="00EB4478" w:rsidRPr="00EB4478" w14:paraId="4415EAAF" w14:textId="77777777" w:rsidTr="00E00A43">
        <w:trPr>
          <w:trHeight w:val="267"/>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F9F7AC6" w14:textId="77777777" w:rsidR="00EB4478" w:rsidRPr="00EB4478" w:rsidRDefault="00EB4478" w:rsidP="00EB4478">
            <w:pPr>
              <w:rPr>
                <w:rFonts w:ascii="Times New Roman" w:eastAsiaTheme="minorEastAsia" w:hAnsi="Times New Roman" w:cs="Times New Roman"/>
                <w:sz w:val="24"/>
                <w:szCs w:val="24"/>
                <w:lang w:eastAsia="ru-RU"/>
              </w:rPr>
            </w:pPr>
            <w:r w:rsidRPr="00EB4478">
              <w:rPr>
                <w:rFonts w:ascii="Times New Roman" w:eastAsiaTheme="minorEastAsia" w:hAnsi="Times New Roman" w:cs="Times New Roman"/>
                <w:sz w:val="24"/>
                <w:szCs w:val="24"/>
                <w:lang w:eastAsia="ru-RU"/>
              </w:rPr>
              <w:t xml:space="preserve">Самостоятельная работа </w:t>
            </w:r>
            <w:r w:rsidRPr="00EB4478">
              <w:rPr>
                <w:rFonts w:ascii="Times New Roman" w:eastAsiaTheme="minorEastAsia" w:hAnsi="Times New Roman" w:cs="Times New Roman"/>
                <w:sz w:val="24"/>
                <w:szCs w:val="24"/>
                <w:vertAlign w:val="superscript"/>
                <w:lang w:eastAsia="ru-RU"/>
              </w:rPr>
              <w:footnoteReference w:id="1"/>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435EEC6" w14:textId="77777777" w:rsidR="00EB4478" w:rsidRPr="00EB4478" w:rsidRDefault="00EB4478" w:rsidP="00C47FA4">
            <w:pPr>
              <w:jc w:val="center"/>
              <w:rPr>
                <w:rFonts w:ascii="Times New Roman" w:eastAsiaTheme="minorEastAsia" w:hAnsi="Times New Roman" w:cs="Times New Roman"/>
                <w:sz w:val="24"/>
                <w:szCs w:val="24"/>
                <w:lang w:eastAsia="ru-RU"/>
              </w:rPr>
            </w:pPr>
            <w:r w:rsidRPr="00EB4478">
              <w:rPr>
                <w:rFonts w:ascii="Times New Roman" w:eastAsiaTheme="minorEastAsia" w:hAnsi="Times New Roman" w:cs="Times New Roman"/>
                <w:sz w:val="24"/>
                <w:szCs w:val="24"/>
                <w:lang w:eastAsia="ru-RU"/>
              </w:rPr>
              <w:t>-</w:t>
            </w:r>
          </w:p>
        </w:tc>
      </w:tr>
      <w:tr w:rsidR="00EB4478" w:rsidRPr="00EB4478" w14:paraId="26B4A038" w14:textId="77777777" w:rsidTr="00E00A43">
        <w:trPr>
          <w:trHeight w:val="267"/>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7D923BA" w14:textId="77777777" w:rsidR="00EB4478" w:rsidRPr="00EB4478" w:rsidRDefault="00EB4478" w:rsidP="00EB4478">
            <w:pPr>
              <w:rPr>
                <w:rFonts w:ascii="Times New Roman" w:eastAsiaTheme="minorEastAsia" w:hAnsi="Times New Roman" w:cs="Times New Roman"/>
                <w:b/>
                <w:sz w:val="24"/>
                <w:szCs w:val="24"/>
                <w:lang w:eastAsia="ru-RU"/>
              </w:rPr>
            </w:pPr>
            <w:r w:rsidRPr="00EB4478">
              <w:rPr>
                <w:rFonts w:ascii="Times New Roman" w:eastAsiaTheme="minorEastAsia" w:hAnsi="Times New Roman" w:cs="Times New Roman"/>
                <w:b/>
                <w:sz w:val="24"/>
                <w:szCs w:val="24"/>
                <w:lang w:eastAsia="ru-RU"/>
              </w:rPr>
              <w:t>Промежуточная аттестация</w:t>
            </w:r>
            <w:r w:rsidR="00C47FA4" w:rsidRPr="00C47FA4">
              <w:rPr>
                <w:rFonts w:ascii="Times New Roman" w:eastAsiaTheme="minorEastAsia" w:hAnsi="Times New Roman" w:cs="Times New Roman"/>
                <w:b/>
                <w:sz w:val="24"/>
                <w:szCs w:val="24"/>
                <w:lang w:eastAsia="ru-RU"/>
              </w:rPr>
              <w:t xml:space="preserve"> Дифференцированный зачет</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03C5C7C" w14:textId="77777777" w:rsidR="00EB4478" w:rsidRPr="00EB4478" w:rsidRDefault="00C47FA4" w:rsidP="00C47FA4">
            <w:pPr>
              <w:jc w:val="center"/>
              <w:rPr>
                <w:rFonts w:ascii="Times New Roman" w:eastAsiaTheme="minorEastAsia" w:hAnsi="Times New Roman" w:cs="Times New Roman"/>
                <w:b/>
                <w:sz w:val="24"/>
                <w:szCs w:val="24"/>
                <w:lang w:eastAsia="ru-RU"/>
              </w:rPr>
            </w:pPr>
            <w:r w:rsidRPr="00C47FA4">
              <w:rPr>
                <w:rFonts w:ascii="Times New Roman" w:eastAsiaTheme="minorEastAsia" w:hAnsi="Times New Roman" w:cs="Times New Roman"/>
                <w:b/>
                <w:sz w:val="24"/>
                <w:szCs w:val="24"/>
                <w:lang w:eastAsia="ru-RU"/>
              </w:rPr>
              <w:t>1</w:t>
            </w:r>
          </w:p>
        </w:tc>
      </w:tr>
    </w:tbl>
    <w:p w14:paraId="7A734D66" w14:textId="77777777" w:rsidR="00EB4478" w:rsidRPr="00EB4478" w:rsidRDefault="00EB4478" w:rsidP="00EB4478">
      <w:pPr>
        <w:keepNext/>
        <w:keepLines/>
        <w:autoSpaceDE w:val="0"/>
        <w:autoSpaceDN w:val="0"/>
        <w:adjustRightInd w:val="0"/>
        <w:rPr>
          <w:rFonts w:ascii="Times New Roman" w:eastAsiaTheme="minorEastAsia" w:hAnsi="Times New Roman" w:cs="Times New Roman"/>
          <w:i/>
          <w:iCs/>
          <w:color w:val="000000"/>
          <w:lang w:eastAsia="ru-RU"/>
        </w:rPr>
      </w:pPr>
    </w:p>
    <w:p w14:paraId="346D2E1A" w14:textId="77777777" w:rsidR="00EB4478" w:rsidRPr="00EB4478" w:rsidRDefault="00EB4478" w:rsidP="00EB4478">
      <w:pPr>
        <w:widowControl w:val="0"/>
        <w:autoSpaceDE w:val="0"/>
        <w:autoSpaceDN w:val="0"/>
        <w:adjustRightInd w:val="0"/>
        <w:rPr>
          <w:rFonts w:ascii="Times New Roman" w:eastAsiaTheme="minorEastAsia" w:hAnsi="Times New Roman" w:cs="Times New Roman"/>
          <w:color w:val="000000"/>
          <w:lang w:eastAsia="ru-RU"/>
        </w:rPr>
        <w:sectPr w:rsidR="00EB4478" w:rsidRPr="00EB4478" w:rsidSect="007D2BD5">
          <w:footerReference w:type="default" r:id="rId8"/>
          <w:pgSz w:w="12240" w:h="15840"/>
          <w:pgMar w:top="1134" w:right="851" w:bottom="1134" w:left="1701" w:header="720" w:footer="834" w:gutter="0"/>
          <w:cols w:space="720"/>
          <w:noEndnote/>
          <w:titlePg/>
          <w:docGrid w:linePitch="299"/>
        </w:sectPr>
      </w:pPr>
    </w:p>
    <w:p w14:paraId="5B8E7296" w14:textId="77777777" w:rsidR="00EB4478" w:rsidRPr="007D2BD5" w:rsidRDefault="007D2BD5" w:rsidP="007D2BD5">
      <w:pPr>
        <w:ind w:firstLine="567"/>
        <w:rPr>
          <w:rFonts w:ascii="Times New Roman" w:hAnsi="Times New Roman" w:cs="Times New Roman"/>
          <w:b/>
          <w:sz w:val="24"/>
        </w:rPr>
      </w:pPr>
      <w:r>
        <w:rPr>
          <w:rFonts w:ascii="Times New Roman" w:hAnsi="Times New Roman" w:cs="Times New Roman"/>
          <w:b/>
          <w:sz w:val="24"/>
        </w:rPr>
        <w:lastRenderedPageBreak/>
        <w:t>2.2.</w:t>
      </w:r>
      <w:r w:rsidR="00EB4478" w:rsidRPr="007D2BD5">
        <w:rPr>
          <w:rFonts w:ascii="Times New Roman" w:hAnsi="Times New Roman" w:cs="Times New Roman"/>
          <w:b/>
          <w:sz w:val="24"/>
        </w:rPr>
        <w:t xml:space="preserve"> Тематический план и содержание учебной дисциплины </w:t>
      </w: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4"/>
        <w:gridCol w:w="8346"/>
        <w:gridCol w:w="2006"/>
        <w:gridCol w:w="1959"/>
      </w:tblGrid>
      <w:tr w:rsidR="00EB4478" w:rsidRPr="00EB4478" w14:paraId="540F3540" w14:textId="77777777" w:rsidTr="00E00A43">
        <w:trPr>
          <w:trHeight w:val="20"/>
        </w:trPr>
        <w:tc>
          <w:tcPr>
            <w:tcW w:w="2394" w:type="dxa"/>
            <w:vAlign w:val="center"/>
          </w:tcPr>
          <w:p w14:paraId="02CEC7DA" w14:textId="77777777" w:rsidR="00EB4478" w:rsidRPr="00EB4478" w:rsidRDefault="00EB4478" w:rsidP="00EB4478">
            <w:pPr>
              <w:jc w:val="center"/>
              <w:rPr>
                <w:rFonts w:ascii="Times New Roman" w:hAnsi="Times New Roman" w:cs="Times New Roman"/>
                <w:b/>
                <w:sz w:val="24"/>
                <w:szCs w:val="24"/>
              </w:rPr>
            </w:pPr>
            <w:r w:rsidRPr="00EB4478">
              <w:rPr>
                <w:rFonts w:ascii="Times New Roman" w:hAnsi="Times New Roman" w:cs="Times New Roman"/>
                <w:b/>
                <w:sz w:val="24"/>
                <w:szCs w:val="24"/>
              </w:rPr>
              <w:t>Наименование разделов и тем</w:t>
            </w:r>
          </w:p>
        </w:tc>
        <w:tc>
          <w:tcPr>
            <w:tcW w:w="8346" w:type="dxa"/>
            <w:vAlign w:val="center"/>
          </w:tcPr>
          <w:p w14:paraId="51D5A420" w14:textId="77777777" w:rsidR="00EB4478" w:rsidRPr="00EB4478" w:rsidRDefault="00EB4478" w:rsidP="00EB4478">
            <w:pPr>
              <w:jc w:val="center"/>
              <w:rPr>
                <w:rFonts w:ascii="Times New Roman" w:hAnsi="Times New Roman" w:cs="Times New Roman"/>
                <w:b/>
                <w:sz w:val="24"/>
                <w:szCs w:val="24"/>
              </w:rPr>
            </w:pPr>
            <w:r w:rsidRPr="00EB4478">
              <w:rPr>
                <w:rFonts w:ascii="Times New Roman" w:hAnsi="Times New Roman" w:cs="Times New Roman"/>
                <w:b/>
                <w:sz w:val="24"/>
                <w:szCs w:val="24"/>
              </w:rPr>
              <w:t>Содержание учебного материала и формы организации деятельности обучающихся</w:t>
            </w:r>
          </w:p>
        </w:tc>
        <w:tc>
          <w:tcPr>
            <w:tcW w:w="2006" w:type="dxa"/>
            <w:vAlign w:val="center"/>
          </w:tcPr>
          <w:p w14:paraId="0C0646BB" w14:textId="77777777" w:rsidR="00EB4478" w:rsidRPr="00EB4478" w:rsidRDefault="00EB4478" w:rsidP="00EB4478">
            <w:pPr>
              <w:jc w:val="center"/>
              <w:rPr>
                <w:rFonts w:ascii="Times New Roman" w:hAnsi="Times New Roman" w:cs="Times New Roman"/>
                <w:b/>
                <w:sz w:val="24"/>
                <w:szCs w:val="24"/>
              </w:rPr>
            </w:pPr>
            <w:r w:rsidRPr="00EB4478">
              <w:rPr>
                <w:rFonts w:ascii="Times New Roman" w:hAnsi="Times New Roman" w:cs="Times New Roman"/>
                <w:b/>
                <w:sz w:val="24"/>
                <w:szCs w:val="24"/>
              </w:rPr>
              <w:t>Объем, акад. ч. /</w:t>
            </w:r>
            <w:r w:rsidRPr="00EB4478">
              <w:rPr>
                <w:rFonts w:ascii="Times New Roman" w:hAnsi="Times New Roman" w:cs="Times New Roman"/>
                <w:b/>
                <w:sz w:val="24"/>
                <w:szCs w:val="24"/>
              </w:rPr>
              <w:br/>
              <w:t xml:space="preserve"> в том числе в форме практической подготовки, </w:t>
            </w:r>
            <w:r w:rsidRPr="00EB4478">
              <w:rPr>
                <w:rFonts w:ascii="Times New Roman" w:hAnsi="Times New Roman" w:cs="Times New Roman"/>
                <w:b/>
                <w:sz w:val="24"/>
                <w:szCs w:val="24"/>
              </w:rPr>
              <w:br/>
              <w:t>акад. ч.</w:t>
            </w:r>
          </w:p>
        </w:tc>
        <w:tc>
          <w:tcPr>
            <w:tcW w:w="1959" w:type="dxa"/>
            <w:vAlign w:val="center"/>
          </w:tcPr>
          <w:p w14:paraId="67D43C03" w14:textId="77777777" w:rsidR="00EB4478" w:rsidRPr="00EB4478" w:rsidRDefault="00EB4478" w:rsidP="00EB4478">
            <w:pPr>
              <w:jc w:val="center"/>
              <w:rPr>
                <w:rFonts w:ascii="Times New Roman" w:hAnsi="Times New Roman" w:cs="Times New Roman"/>
                <w:b/>
                <w:sz w:val="24"/>
                <w:szCs w:val="24"/>
              </w:rPr>
            </w:pPr>
            <w:r w:rsidRPr="00EB4478">
              <w:rPr>
                <w:rFonts w:ascii="Times New Roman" w:hAnsi="Times New Roman" w:cs="Times New Roman"/>
                <w:b/>
                <w:sz w:val="24"/>
                <w:szCs w:val="24"/>
              </w:rPr>
              <w:t xml:space="preserve">Коды компетенций </w:t>
            </w:r>
            <w:r w:rsidRPr="00EB4478">
              <w:rPr>
                <w:rFonts w:ascii="Times New Roman" w:hAnsi="Times New Roman" w:cs="Times New Roman"/>
                <w:b/>
                <w:sz w:val="24"/>
                <w:szCs w:val="24"/>
              </w:rPr>
              <w:br/>
              <w:t>и личностных результатов</w:t>
            </w:r>
            <w:r w:rsidRPr="00EB4478">
              <w:rPr>
                <w:rFonts w:ascii="Times New Roman" w:hAnsi="Times New Roman" w:cs="Times New Roman"/>
                <w:b/>
                <w:sz w:val="24"/>
                <w:szCs w:val="24"/>
              </w:rPr>
              <w:footnoteReference w:id="2"/>
            </w:r>
            <w:r w:rsidRPr="00EB4478">
              <w:rPr>
                <w:rFonts w:ascii="Times New Roman" w:hAnsi="Times New Roman" w:cs="Times New Roman"/>
                <w:b/>
                <w:sz w:val="24"/>
                <w:szCs w:val="24"/>
              </w:rPr>
              <w:t>, формированию которых способствует элемент программы</w:t>
            </w:r>
          </w:p>
        </w:tc>
      </w:tr>
      <w:tr w:rsidR="00EB4478" w:rsidRPr="00EB4478" w14:paraId="0C679BFB" w14:textId="77777777" w:rsidTr="00E00A43">
        <w:trPr>
          <w:trHeight w:val="20"/>
        </w:trPr>
        <w:tc>
          <w:tcPr>
            <w:tcW w:w="2394" w:type="dxa"/>
            <w:vAlign w:val="center"/>
          </w:tcPr>
          <w:p w14:paraId="667AC33F" w14:textId="77777777" w:rsidR="00EB4478" w:rsidRPr="00C47FA4" w:rsidRDefault="00EB4478" w:rsidP="00C47FA4">
            <w:pPr>
              <w:jc w:val="center"/>
              <w:rPr>
                <w:rFonts w:ascii="Times New Roman" w:hAnsi="Times New Roman" w:cs="Times New Roman"/>
                <w:b/>
                <w:sz w:val="24"/>
                <w:szCs w:val="24"/>
              </w:rPr>
            </w:pPr>
            <w:r w:rsidRPr="00C47FA4">
              <w:rPr>
                <w:rFonts w:ascii="Times New Roman" w:hAnsi="Times New Roman" w:cs="Times New Roman"/>
                <w:b/>
                <w:sz w:val="24"/>
                <w:szCs w:val="24"/>
              </w:rPr>
              <w:t>1</w:t>
            </w:r>
          </w:p>
        </w:tc>
        <w:tc>
          <w:tcPr>
            <w:tcW w:w="8346" w:type="dxa"/>
            <w:vAlign w:val="center"/>
          </w:tcPr>
          <w:p w14:paraId="0EA1306A" w14:textId="77777777" w:rsidR="00EB4478" w:rsidRPr="00C47FA4" w:rsidRDefault="00EB4478" w:rsidP="00C47FA4">
            <w:pPr>
              <w:jc w:val="center"/>
              <w:rPr>
                <w:rFonts w:ascii="Times New Roman" w:hAnsi="Times New Roman" w:cs="Times New Roman"/>
                <w:b/>
                <w:sz w:val="24"/>
                <w:szCs w:val="24"/>
              </w:rPr>
            </w:pPr>
            <w:r w:rsidRPr="00C47FA4">
              <w:rPr>
                <w:rFonts w:ascii="Times New Roman" w:hAnsi="Times New Roman" w:cs="Times New Roman"/>
                <w:b/>
                <w:sz w:val="24"/>
                <w:szCs w:val="24"/>
              </w:rPr>
              <w:t>2</w:t>
            </w:r>
          </w:p>
        </w:tc>
        <w:tc>
          <w:tcPr>
            <w:tcW w:w="2006" w:type="dxa"/>
            <w:vAlign w:val="center"/>
          </w:tcPr>
          <w:p w14:paraId="58CB14E5" w14:textId="77777777" w:rsidR="00EB4478" w:rsidRPr="00C47FA4" w:rsidRDefault="00EB4478" w:rsidP="00C47FA4">
            <w:pPr>
              <w:jc w:val="center"/>
              <w:rPr>
                <w:rFonts w:ascii="Times New Roman" w:hAnsi="Times New Roman" w:cs="Times New Roman"/>
                <w:b/>
                <w:sz w:val="24"/>
                <w:szCs w:val="24"/>
              </w:rPr>
            </w:pPr>
            <w:r w:rsidRPr="00C47FA4">
              <w:rPr>
                <w:rFonts w:ascii="Times New Roman" w:hAnsi="Times New Roman" w:cs="Times New Roman"/>
                <w:b/>
                <w:sz w:val="24"/>
                <w:szCs w:val="24"/>
              </w:rPr>
              <w:t>3</w:t>
            </w:r>
          </w:p>
        </w:tc>
        <w:tc>
          <w:tcPr>
            <w:tcW w:w="1959" w:type="dxa"/>
            <w:vAlign w:val="center"/>
          </w:tcPr>
          <w:p w14:paraId="01ED6C7D" w14:textId="77777777" w:rsidR="00EB4478" w:rsidRPr="00C47FA4" w:rsidRDefault="00EB4478" w:rsidP="00C47FA4">
            <w:pPr>
              <w:jc w:val="center"/>
              <w:rPr>
                <w:rFonts w:ascii="Times New Roman" w:hAnsi="Times New Roman" w:cs="Times New Roman"/>
                <w:b/>
                <w:sz w:val="24"/>
                <w:szCs w:val="24"/>
              </w:rPr>
            </w:pPr>
            <w:r w:rsidRPr="00C47FA4">
              <w:rPr>
                <w:rFonts w:ascii="Times New Roman" w:hAnsi="Times New Roman" w:cs="Times New Roman"/>
                <w:b/>
                <w:sz w:val="24"/>
                <w:szCs w:val="24"/>
              </w:rPr>
              <w:t>4</w:t>
            </w:r>
          </w:p>
        </w:tc>
      </w:tr>
      <w:tr w:rsidR="00EB4478" w:rsidRPr="00EB4478" w14:paraId="163AB7B6" w14:textId="77777777" w:rsidTr="00E00A43">
        <w:trPr>
          <w:trHeight w:val="20"/>
        </w:trPr>
        <w:tc>
          <w:tcPr>
            <w:tcW w:w="10740" w:type="dxa"/>
            <w:gridSpan w:val="2"/>
            <w:vAlign w:val="center"/>
          </w:tcPr>
          <w:p w14:paraId="7DD791DF" w14:textId="77777777" w:rsidR="00EB4478" w:rsidRPr="00C47FA4" w:rsidRDefault="00EB4478" w:rsidP="00EB4478">
            <w:pPr>
              <w:rPr>
                <w:rFonts w:ascii="Times New Roman" w:hAnsi="Times New Roman" w:cs="Times New Roman"/>
                <w:b/>
                <w:sz w:val="24"/>
                <w:szCs w:val="24"/>
              </w:rPr>
            </w:pPr>
            <w:r w:rsidRPr="00C47FA4">
              <w:rPr>
                <w:rFonts w:ascii="Times New Roman" w:hAnsi="Times New Roman" w:cs="Times New Roman"/>
                <w:b/>
                <w:sz w:val="24"/>
                <w:szCs w:val="24"/>
              </w:rPr>
              <w:t>Раздел 1. Основы электротехники</w:t>
            </w:r>
          </w:p>
        </w:tc>
        <w:tc>
          <w:tcPr>
            <w:tcW w:w="2006" w:type="dxa"/>
            <w:vAlign w:val="center"/>
          </w:tcPr>
          <w:p w14:paraId="520416DB" w14:textId="77777777" w:rsidR="00EB4478" w:rsidRPr="00C47FA4" w:rsidRDefault="00EB4478" w:rsidP="00C47FA4">
            <w:pPr>
              <w:jc w:val="center"/>
              <w:rPr>
                <w:rFonts w:ascii="Times New Roman" w:hAnsi="Times New Roman" w:cs="Times New Roman"/>
                <w:b/>
                <w:sz w:val="24"/>
                <w:szCs w:val="24"/>
              </w:rPr>
            </w:pPr>
            <w:r w:rsidRPr="00C47FA4">
              <w:rPr>
                <w:rFonts w:ascii="Times New Roman" w:hAnsi="Times New Roman" w:cs="Times New Roman"/>
                <w:b/>
                <w:sz w:val="24"/>
                <w:szCs w:val="24"/>
              </w:rPr>
              <w:t>32/</w:t>
            </w:r>
            <w:r w:rsidR="00C47FA4" w:rsidRPr="00C47FA4">
              <w:rPr>
                <w:rFonts w:ascii="Times New Roman" w:hAnsi="Times New Roman" w:cs="Times New Roman"/>
                <w:b/>
                <w:sz w:val="24"/>
                <w:szCs w:val="24"/>
              </w:rPr>
              <w:t>21</w:t>
            </w:r>
          </w:p>
        </w:tc>
        <w:tc>
          <w:tcPr>
            <w:tcW w:w="1959" w:type="dxa"/>
            <w:vAlign w:val="center"/>
          </w:tcPr>
          <w:p w14:paraId="01EDAE0C" w14:textId="77777777" w:rsidR="00EB4478" w:rsidRPr="00EB4478" w:rsidRDefault="00EB4478" w:rsidP="00EB4478">
            <w:pPr>
              <w:rPr>
                <w:rFonts w:ascii="Times New Roman" w:hAnsi="Times New Roman" w:cs="Times New Roman"/>
                <w:sz w:val="24"/>
                <w:szCs w:val="24"/>
              </w:rPr>
            </w:pPr>
          </w:p>
        </w:tc>
      </w:tr>
      <w:tr w:rsidR="00C47FA4" w:rsidRPr="00EB4478" w14:paraId="230E0110" w14:textId="77777777" w:rsidTr="00E00A43">
        <w:trPr>
          <w:trHeight w:val="20"/>
        </w:trPr>
        <w:tc>
          <w:tcPr>
            <w:tcW w:w="2394" w:type="dxa"/>
            <w:vMerge w:val="restart"/>
          </w:tcPr>
          <w:p w14:paraId="65A6812E" w14:textId="77777777" w:rsidR="00C47FA4" w:rsidRPr="00C47FA4" w:rsidRDefault="00C47FA4" w:rsidP="007D2BD5">
            <w:pPr>
              <w:spacing w:after="0"/>
              <w:rPr>
                <w:rFonts w:ascii="Times New Roman" w:hAnsi="Times New Roman" w:cs="Times New Roman"/>
                <w:b/>
                <w:sz w:val="24"/>
                <w:szCs w:val="24"/>
              </w:rPr>
            </w:pPr>
            <w:r w:rsidRPr="00C47FA4">
              <w:rPr>
                <w:rFonts w:ascii="Times New Roman" w:hAnsi="Times New Roman" w:cs="Times New Roman"/>
                <w:b/>
                <w:sz w:val="24"/>
                <w:szCs w:val="24"/>
              </w:rPr>
              <w:t>Тема 1.</w:t>
            </w:r>
          </w:p>
          <w:p w14:paraId="3FB6BE2B" w14:textId="77777777" w:rsidR="00C47FA4" w:rsidRPr="00C47FA4" w:rsidRDefault="00C47FA4" w:rsidP="007D2BD5">
            <w:pPr>
              <w:spacing w:after="0"/>
              <w:rPr>
                <w:rFonts w:ascii="Times New Roman" w:hAnsi="Times New Roman" w:cs="Times New Roman"/>
                <w:b/>
                <w:sz w:val="24"/>
                <w:szCs w:val="24"/>
              </w:rPr>
            </w:pPr>
            <w:r w:rsidRPr="00C47FA4">
              <w:rPr>
                <w:rFonts w:ascii="Times New Roman" w:hAnsi="Times New Roman" w:cs="Times New Roman"/>
                <w:b/>
                <w:sz w:val="24"/>
                <w:szCs w:val="24"/>
              </w:rPr>
              <w:t>Электробезопасность</w:t>
            </w:r>
          </w:p>
        </w:tc>
        <w:tc>
          <w:tcPr>
            <w:tcW w:w="8346" w:type="dxa"/>
          </w:tcPr>
          <w:p w14:paraId="60AA4625" w14:textId="77777777" w:rsidR="00C47FA4" w:rsidRPr="00C47FA4" w:rsidRDefault="00C47FA4" w:rsidP="007D2BD5">
            <w:pPr>
              <w:spacing w:after="0"/>
              <w:rPr>
                <w:rFonts w:ascii="Times New Roman" w:hAnsi="Times New Roman" w:cs="Times New Roman"/>
                <w:b/>
                <w:sz w:val="24"/>
                <w:szCs w:val="24"/>
              </w:rPr>
            </w:pPr>
            <w:r w:rsidRPr="00C47FA4">
              <w:rPr>
                <w:rFonts w:ascii="Times New Roman" w:hAnsi="Times New Roman" w:cs="Times New Roman"/>
                <w:b/>
                <w:sz w:val="24"/>
                <w:szCs w:val="24"/>
              </w:rPr>
              <w:t>Содержание учебного материала</w:t>
            </w:r>
          </w:p>
        </w:tc>
        <w:tc>
          <w:tcPr>
            <w:tcW w:w="2006" w:type="dxa"/>
            <w:vAlign w:val="center"/>
          </w:tcPr>
          <w:p w14:paraId="7F51E110" w14:textId="77777777" w:rsidR="00C47FA4" w:rsidRPr="00C47FA4" w:rsidRDefault="00C47FA4" w:rsidP="007D2BD5">
            <w:pPr>
              <w:spacing w:after="0"/>
              <w:jc w:val="center"/>
              <w:rPr>
                <w:rFonts w:ascii="Times New Roman" w:hAnsi="Times New Roman" w:cs="Times New Roman"/>
                <w:b/>
                <w:sz w:val="24"/>
                <w:szCs w:val="24"/>
              </w:rPr>
            </w:pPr>
            <w:r w:rsidRPr="00C47FA4">
              <w:rPr>
                <w:rFonts w:ascii="Times New Roman" w:hAnsi="Times New Roman" w:cs="Times New Roman"/>
                <w:b/>
                <w:sz w:val="24"/>
                <w:szCs w:val="24"/>
              </w:rPr>
              <w:t>4</w:t>
            </w:r>
          </w:p>
        </w:tc>
        <w:tc>
          <w:tcPr>
            <w:tcW w:w="1959" w:type="dxa"/>
            <w:vMerge w:val="restart"/>
            <w:vAlign w:val="center"/>
          </w:tcPr>
          <w:p w14:paraId="03342B09" w14:textId="77777777" w:rsidR="00C47FA4" w:rsidRPr="00894463" w:rsidRDefault="00C47FA4" w:rsidP="007D2BD5">
            <w:pPr>
              <w:spacing w:after="0"/>
              <w:rPr>
                <w:rFonts w:ascii="Times New Roman" w:hAnsi="Times New Roman"/>
                <w:sz w:val="24"/>
                <w:szCs w:val="24"/>
              </w:rPr>
            </w:pPr>
            <w:r w:rsidRPr="00894463">
              <w:rPr>
                <w:rFonts w:ascii="Times New Roman" w:hAnsi="Times New Roman"/>
                <w:sz w:val="24"/>
                <w:szCs w:val="24"/>
              </w:rPr>
              <w:t>ОК 01- ОК 09</w:t>
            </w:r>
          </w:p>
          <w:p w14:paraId="0363B471" w14:textId="77777777" w:rsidR="00C47FA4" w:rsidRPr="00894463" w:rsidRDefault="00C47FA4" w:rsidP="007D2BD5">
            <w:pPr>
              <w:spacing w:after="0"/>
              <w:rPr>
                <w:rFonts w:ascii="Times New Roman" w:hAnsi="Times New Roman"/>
                <w:sz w:val="24"/>
                <w:szCs w:val="24"/>
              </w:rPr>
            </w:pPr>
            <w:r w:rsidRPr="00894463">
              <w:rPr>
                <w:rFonts w:ascii="Times New Roman" w:hAnsi="Times New Roman"/>
                <w:sz w:val="24"/>
                <w:szCs w:val="24"/>
              </w:rPr>
              <w:t>ПК 2.1 – ПК 2.8</w:t>
            </w:r>
          </w:p>
        </w:tc>
      </w:tr>
      <w:tr w:rsidR="00EB4478" w:rsidRPr="00EB4478" w14:paraId="4956FA25" w14:textId="77777777" w:rsidTr="00E00A43">
        <w:trPr>
          <w:trHeight w:val="20"/>
        </w:trPr>
        <w:tc>
          <w:tcPr>
            <w:tcW w:w="2394" w:type="dxa"/>
            <w:vMerge/>
            <w:tcBorders>
              <w:top w:val="nil"/>
            </w:tcBorders>
          </w:tcPr>
          <w:p w14:paraId="6B4B7B26" w14:textId="77777777" w:rsidR="00EB4478" w:rsidRPr="00C47FA4" w:rsidRDefault="00EB4478" w:rsidP="007D2BD5">
            <w:pPr>
              <w:spacing w:after="0"/>
              <w:rPr>
                <w:rFonts w:ascii="Times New Roman" w:hAnsi="Times New Roman" w:cs="Times New Roman"/>
                <w:b/>
                <w:sz w:val="24"/>
                <w:szCs w:val="24"/>
              </w:rPr>
            </w:pPr>
          </w:p>
        </w:tc>
        <w:tc>
          <w:tcPr>
            <w:tcW w:w="8346" w:type="dxa"/>
          </w:tcPr>
          <w:p w14:paraId="49C0422C" w14:textId="77777777" w:rsidR="00EB4478" w:rsidRPr="00EB4478" w:rsidRDefault="00EB4478" w:rsidP="007D2BD5">
            <w:pPr>
              <w:spacing w:after="0"/>
              <w:rPr>
                <w:rFonts w:ascii="Times New Roman" w:hAnsi="Times New Roman" w:cs="Times New Roman"/>
                <w:sz w:val="24"/>
                <w:szCs w:val="24"/>
              </w:rPr>
            </w:pPr>
            <w:r w:rsidRPr="00EB4478">
              <w:rPr>
                <w:rFonts w:ascii="Times New Roman" w:hAnsi="Times New Roman" w:cs="Times New Roman"/>
                <w:sz w:val="24"/>
                <w:szCs w:val="24"/>
              </w:rPr>
              <w:t>1. Действие электрического тока на организм, основные причины поражения электрическим током, назначение и роль защитного заземления</w:t>
            </w:r>
          </w:p>
        </w:tc>
        <w:tc>
          <w:tcPr>
            <w:tcW w:w="2006" w:type="dxa"/>
            <w:tcBorders>
              <w:top w:val="nil"/>
            </w:tcBorders>
            <w:vAlign w:val="center"/>
          </w:tcPr>
          <w:p w14:paraId="6FB780A7" w14:textId="77777777" w:rsidR="00EB4478" w:rsidRPr="00EB4478" w:rsidRDefault="00EB4478" w:rsidP="007D2BD5">
            <w:pPr>
              <w:spacing w:after="0"/>
              <w:jc w:val="center"/>
              <w:rPr>
                <w:rFonts w:ascii="Times New Roman" w:hAnsi="Times New Roman" w:cs="Times New Roman"/>
                <w:sz w:val="24"/>
                <w:szCs w:val="24"/>
              </w:rPr>
            </w:pPr>
            <w:r w:rsidRPr="00EB4478">
              <w:rPr>
                <w:rFonts w:ascii="Times New Roman" w:hAnsi="Times New Roman" w:cs="Times New Roman"/>
                <w:sz w:val="24"/>
                <w:szCs w:val="24"/>
              </w:rPr>
              <w:t>2</w:t>
            </w:r>
          </w:p>
        </w:tc>
        <w:tc>
          <w:tcPr>
            <w:tcW w:w="1959" w:type="dxa"/>
            <w:vMerge/>
            <w:vAlign w:val="center"/>
          </w:tcPr>
          <w:p w14:paraId="6DCF6B5E" w14:textId="77777777" w:rsidR="00EB4478" w:rsidRPr="00EB4478" w:rsidRDefault="00EB4478" w:rsidP="007D2BD5">
            <w:pPr>
              <w:spacing w:after="0"/>
              <w:rPr>
                <w:rFonts w:ascii="Times New Roman" w:hAnsi="Times New Roman" w:cs="Times New Roman"/>
                <w:sz w:val="24"/>
                <w:szCs w:val="24"/>
              </w:rPr>
            </w:pPr>
          </w:p>
        </w:tc>
      </w:tr>
      <w:tr w:rsidR="00EB4478" w:rsidRPr="00EB4478" w14:paraId="5C68D091" w14:textId="77777777" w:rsidTr="00E00A43">
        <w:trPr>
          <w:trHeight w:val="20"/>
        </w:trPr>
        <w:tc>
          <w:tcPr>
            <w:tcW w:w="2394" w:type="dxa"/>
            <w:vMerge/>
            <w:tcBorders>
              <w:top w:val="nil"/>
            </w:tcBorders>
          </w:tcPr>
          <w:p w14:paraId="28C7472B" w14:textId="77777777" w:rsidR="00EB4478" w:rsidRPr="00C47FA4" w:rsidRDefault="00EB4478" w:rsidP="007D2BD5">
            <w:pPr>
              <w:spacing w:after="0"/>
              <w:rPr>
                <w:rFonts w:ascii="Times New Roman" w:hAnsi="Times New Roman" w:cs="Times New Roman"/>
                <w:b/>
                <w:sz w:val="24"/>
                <w:szCs w:val="24"/>
              </w:rPr>
            </w:pPr>
          </w:p>
        </w:tc>
        <w:tc>
          <w:tcPr>
            <w:tcW w:w="8346" w:type="dxa"/>
          </w:tcPr>
          <w:p w14:paraId="0001FB6A" w14:textId="77777777" w:rsidR="00EB4478" w:rsidRPr="00C47FA4" w:rsidRDefault="00EB4478" w:rsidP="007D2BD5">
            <w:pPr>
              <w:spacing w:after="0"/>
              <w:rPr>
                <w:rFonts w:ascii="Times New Roman" w:hAnsi="Times New Roman" w:cs="Times New Roman"/>
                <w:b/>
                <w:sz w:val="24"/>
                <w:szCs w:val="24"/>
              </w:rPr>
            </w:pPr>
            <w:r w:rsidRPr="00C47FA4">
              <w:rPr>
                <w:rFonts w:ascii="Times New Roman" w:hAnsi="Times New Roman" w:cs="Times New Roman"/>
                <w:b/>
                <w:sz w:val="24"/>
                <w:szCs w:val="24"/>
              </w:rPr>
              <w:t>В том числе практических занятий</w:t>
            </w:r>
          </w:p>
        </w:tc>
        <w:tc>
          <w:tcPr>
            <w:tcW w:w="2006" w:type="dxa"/>
            <w:vAlign w:val="center"/>
          </w:tcPr>
          <w:p w14:paraId="6716CD39" w14:textId="77777777" w:rsidR="00EB4478" w:rsidRPr="00C47FA4" w:rsidRDefault="00EB4478" w:rsidP="007D2BD5">
            <w:pPr>
              <w:spacing w:after="0"/>
              <w:jc w:val="center"/>
              <w:rPr>
                <w:rFonts w:ascii="Times New Roman" w:hAnsi="Times New Roman" w:cs="Times New Roman"/>
                <w:b/>
                <w:sz w:val="24"/>
                <w:szCs w:val="24"/>
              </w:rPr>
            </w:pPr>
            <w:r w:rsidRPr="00C47FA4">
              <w:rPr>
                <w:rFonts w:ascii="Times New Roman" w:hAnsi="Times New Roman" w:cs="Times New Roman"/>
                <w:b/>
                <w:sz w:val="24"/>
                <w:szCs w:val="24"/>
              </w:rPr>
              <w:t>2</w:t>
            </w:r>
          </w:p>
        </w:tc>
        <w:tc>
          <w:tcPr>
            <w:tcW w:w="1959" w:type="dxa"/>
            <w:vMerge/>
            <w:vAlign w:val="center"/>
          </w:tcPr>
          <w:p w14:paraId="70CBFAFE" w14:textId="77777777" w:rsidR="00EB4478" w:rsidRPr="00EB4478" w:rsidRDefault="00EB4478" w:rsidP="007D2BD5">
            <w:pPr>
              <w:spacing w:after="0"/>
              <w:rPr>
                <w:rFonts w:ascii="Times New Roman" w:hAnsi="Times New Roman" w:cs="Times New Roman"/>
                <w:sz w:val="24"/>
                <w:szCs w:val="24"/>
              </w:rPr>
            </w:pPr>
          </w:p>
        </w:tc>
      </w:tr>
      <w:tr w:rsidR="00EB4478" w:rsidRPr="00EB4478" w14:paraId="423AC150" w14:textId="77777777" w:rsidTr="00E00A43">
        <w:trPr>
          <w:trHeight w:val="20"/>
        </w:trPr>
        <w:tc>
          <w:tcPr>
            <w:tcW w:w="2394" w:type="dxa"/>
            <w:vMerge/>
            <w:tcBorders>
              <w:top w:val="nil"/>
            </w:tcBorders>
          </w:tcPr>
          <w:p w14:paraId="3C1632E7" w14:textId="77777777" w:rsidR="00EB4478" w:rsidRPr="00C47FA4" w:rsidRDefault="00EB4478" w:rsidP="007D2BD5">
            <w:pPr>
              <w:spacing w:after="0"/>
              <w:rPr>
                <w:rFonts w:ascii="Times New Roman" w:hAnsi="Times New Roman" w:cs="Times New Roman"/>
                <w:b/>
                <w:sz w:val="24"/>
                <w:szCs w:val="24"/>
              </w:rPr>
            </w:pPr>
          </w:p>
        </w:tc>
        <w:tc>
          <w:tcPr>
            <w:tcW w:w="8346" w:type="dxa"/>
          </w:tcPr>
          <w:p w14:paraId="3AAB94CC" w14:textId="77777777" w:rsidR="00EB4478" w:rsidRPr="00EB4478" w:rsidRDefault="00EB4478" w:rsidP="007D2BD5">
            <w:pPr>
              <w:spacing w:after="0"/>
              <w:rPr>
                <w:rFonts w:ascii="Times New Roman" w:hAnsi="Times New Roman" w:cs="Times New Roman"/>
                <w:sz w:val="24"/>
                <w:szCs w:val="24"/>
              </w:rPr>
            </w:pPr>
            <w:r w:rsidRPr="00EB4478">
              <w:rPr>
                <w:rFonts w:ascii="Times New Roman" w:hAnsi="Times New Roman" w:cs="Times New Roman"/>
                <w:sz w:val="24"/>
                <w:szCs w:val="24"/>
              </w:rPr>
              <w:t>Практическое занятие «Выбор способов заземления и зануления электроустановок»</w:t>
            </w:r>
          </w:p>
        </w:tc>
        <w:tc>
          <w:tcPr>
            <w:tcW w:w="2006" w:type="dxa"/>
            <w:tcBorders>
              <w:top w:val="nil"/>
            </w:tcBorders>
            <w:vAlign w:val="center"/>
          </w:tcPr>
          <w:p w14:paraId="63781785" w14:textId="77777777" w:rsidR="00EB4478" w:rsidRPr="00EB4478" w:rsidRDefault="00EB4478" w:rsidP="007D2BD5">
            <w:pPr>
              <w:spacing w:after="0"/>
              <w:jc w:val="center"/>
              <w:rPr>
                <w:rFonts w:ascii="Times New Roman" w:hAnsi="Times New Roman" w:cs="Times New Roman"/>
                <w:sz w:val="24"/>
                <w:szCs w:val="24"/>
              </w:rPr>
            </w:pPr>
            <w:r w:rsidRPr="00EB4478">
              <w:rPr>
                <w:rFonts w:ascii="Times New Roman" w:hAnsi="Times New Roman" w:cs="Times New Roman"/>
                <w:sz w:val="24"/>
                <w:szCs w:val="24"/>
              </w:rPr>
              <w:t>2</w:t>
            </w:r>
          </w:p>
        </w:tc>
        <w:tc>
          <w:tcPr>
            <w:tcW w:w="1959" w:type="dxa"/>
            <w:vMerge/>
            <w:vAlign w:val="center"/>
          </w:tcPr>
          <w:p w14:paraId="112B391D" w14:textId="77777777" w:rsidR="00EB4478" w:rsidRPr="00EB4478" w:rsidRDefault="00EB4478" w:rsidP="007D2BD5">
            <w:pPr>
              <w:spacing w:after="0"/>
              <w:rPr>
                <w:rFonts w:ascii="Times New Roman" w:hAnsi="Times New Roman" w:cs="Times New Roman"/>
                <w:sz w:val="24"/>
                <w:szCs w:val="24"/>
              </w:rPr>
            </w:pPr>
          </w:p>
        </w:tc>
      </w:tr>
      <w:tr w:rsidR="00C47FA4" w:rsidRPr="00EB4478" w14:paraId="1310A359" w14:textId="77777777" w:rsidTr="00E00A43">
        <w:trPr>
          <w:trHeight w:val="20"/>
        </w:trPr>
        <w:tc>
          <w:tcPr>
            <w:tcW w:w="2394" w:type="dxa"/>
            <w:vMerge w:val="restart"/>
          </w:tcPr>
          <w:p w14:paraId="6316E13E" w14:textId="77777777" w:rsidR="00C47FA4" w:rsidRPr="00C47FA4" w:rsidRDefault="00C47FA4" w:rsidP="007D2BD5">
            <w:pPr>
              <w:spacing w:after="0"/>
              <w:rPr>
                <w:rFonts w:ascii="Times New Roman" w:hAnsi="Times New Roman" w:cs="Times New Roman"/>
                <w:b/>
                <w:sz w:val="24"/>
                <w:szCs w:val="24"/>
              </w:rPr>
            </w:pPr>
            <w:r w:rsidRPr="00C47FA4">
              <w:rPr>
                <w:rFonts w:ascii="Times New Roman" w:hAnsi="Times New Roman" w:cs="Times New Roman"/>
                <w:b/>
                <w:sz w:val="24"/>
                <w:szCs w:val="24"/>
              </w:rPr>
              <w:t>Тема 2.</w:t>
            </w:r>
          </w:p>
          <w:p w14:paraId="7FCBF6CA" w14:textId="77777777" w:rsidR="00C47FA4" w:rsidRPr="00C47FA4" w:rsidRDefault="00C47FA4" w:rsidP="007D2BD5">
            <w:pPr>
              <w:spacing w:after="0"/>
              <w:rPr>
                <w:rFonts w:ascii="Times New Roman" w:hAnsi="Times New Roman" w:cs="Times New Roman"/>
                <w:b/>
                <w:sz w:val="24"/>
                <w:szCs w:val="24"/>
              </w:rPr>
            </w:pPr>
            <w:r w:rsidRPr="00C47FA4">
              <w:rPr>
                <w:rFonts w:ascii="Times New Roman" w:hAnsi="Times New Roman" w:cs="Times New Roman"/>
                <w:b/>
                <w:sz w:val="24"/>
                <w:szCs w:val="24"/>
              </w:rPr>
              <w:t>Электрические цепи постоянного тока</w:t>
            </w:r>
          </w:p>
        </w:tc>
        <w:tc>
          <w:tcPr>
            <w:tcW w:w="8346" w:type="dxa"/>
          </w:tcPr>
          <w:p w14:paraId="4EC79978" w14:textId="77777777" w:rsidR="00C47FA4" w:rsidRPr="00C47FA4" w:rsidRDefault="00C47FA4" w:rsidP="007D2BD5">
            <w:pPr>
              <w:spacing w:after="0"/>
              <w:rPr>
                <w:rFonts w:ascii="Times New Roman" w:hAnsi="Times New Roman" w:cs="Times New Roman"/>
                <w:b/>
                <w:sz w:val="24"/>
                <w:szCs w:val="24"/>
              </w:rPr>
            </w:pPr>
            <w:r w:rsidRPr="00C47FA4">
              <w:rPr>
                <w:rFonts w:ascii="Times New Roman" w:hAnsi="Times New Roman" w:cs="Times New Roman"/>
                <w:b/>
                <w:sz w:val="24"/>
                <w:szCs w:val="24"/>
              </w:rPr>
              <w:t>Содержание учебного материала</w:t>
            </w:r>
          </w:p>
        </w:tc>
        <w:tc>
          <w:tcPr>
            <w:tcW w:w="2006" w:type="dxa"/>
            <w:vAlign w:val="center"/>
          </w:tcPr>
          <w:p w14:paraId="5A57749F" w14:textId="77777777" w:rsidR="00C47FA4" w:rsidRPr="00C47FA4" w:rsidRDefault="00C47FA4" w:rsidP="007D2BD5">
            <w:pPr>
              <w:spacing w:after="0"/>
              <w:jc w:val="center"/>
              <w:rPr>
                <w:rFonts w:ascii="Times New Roman" w:hAnsi="Times New Roman" w:cs="Times New Roman"/>
                <w:b/>
                <w:sz w:val="24"/>
                <w:szCs w:val="24"/>
              </w:rPr>
            </w:pPr>
            <w:r w:rsidRPr="00C47FA4">
              <w:rPr>
                <w:rFonts w:ascii="Times New Roman" w:hAnsi="Times New Roman" w:cs="Times New Roman"/>
                <w:b/>
                <w:sz w:val="24"/>
                <w:szCs w:val="24"/>
              </w:rPr>
              <w:t>6</w:t>
            </w:r>
          </w:p>
        </w:tc>
        <w:tc>
          <w:tcPr>
            <w:tcW w:w="1959" w:type="dxa"/>
            <w:vMerge w:val="restart"/>
            <w:vAlign w:val="center"/>
          </w:tcPr>
          <w:p w14:paraId="6821E468" w14:textId="77777777" w:rsidR="00C47FA4" w:rsidRPr="00894463" w:rsidRDefault="00C47FA4" w:rsidP="007D2BD5">
            <w:pPr>
              <w:spacing w:after="0"/>
              <w:rPr>
                <w:rFonts w:ascii="Times New Roman" w:hAnsi="Times New Roman"/>
                <w:sz w:val="24"/>
                <w:szCs w:val="24"/>
              </w:rPr>
            </w:pPr>
            <w:r w:rsidRPr="00894463">
              <w:rPr>
                <w:rFonts w:ascii="Times New Roman" w:hAnsi="Times New Roman"/>
                <w:sz w:val="24"/>
                <w:szCs w:val="24"/>
              </w:rPr>
              <w:t>ОК 01- ОК 09</w:t>
            </w:r>
          </w:p>
          <w:p w14:paraId="77445227" w14:textId="77777777" w:rsidR="00C47FA4" w:rsidRPr="00894463" w:rsidRDefault="00C47FA4" w:rsidP="007D2BD5">
            <w:pPr>
              <w:spacing w:after="0"/>
              <w:rPr>
                <w:rFonts w:ascii="Times New Roman" w:hAnsi="Times New Roman"/>
                <w:sz w:val="24"/>
                <w:szCs w:val="24"/>
              </w:rPr>
            </w:pPr>
            <w:r w:rsidRPr="00894463">
              <w:rPr>
                <w:rFonts w:ascii="Times New Roman" w:hAnsi="Times New Roman"/>
                <w:sz w:val="24"/>
                <w:szCs w:val="24"/>
              </w:rPr>
              <w:t>ПК 2.1 – ПК 2.8</w:t>
            </w:r>
          </w:p>
        </w:tc>
      </w:tr>
      <w:tr w:rsidR="00EB4478" w:rsidRPr="00EB4478" w14:paraId="3BF0BF22" w14:textId="77777777" w:rsidTr="00E00A43">
        <w:trPr>
          <w:trHeight w:val="20"/>
        </w:trPr>
        <w:tc>
          <w:tcPr>
            <w:tcW w:w="2394" w:type="dxa"/>
            <w:vMerge/>
            <w:tcBorders>
              <w:top w:val="nil"/>
            </w:tcBorders>
          </w:tcPr>
          <w:p w14:paraId="00574682" w14:textId="77777777" w:rsidR="00EB4478" w:rsidRPr="00C47FA4" w:rsidRDefault="00EB4478" w:rsidP="007D2BD5">
            <w:pPr>
              <w:spacing w:after="0"/>
              <w:rPr>
                <w:rFonts w:ascii="Times New Roman" w:hAnsi="Times New Roman" w:cs="Times New Roman"/>
                <w:b/>
                <w:sz w:val="24"/>
                <w:szCs w:val="24"/>
              </w:rPr>
            </w:pPr>
          </w:p>
        </w:tc>
        <w:tc>
          <w:tcPr>
            <w:tcW w:w="8346" w:type="dxa"/>
          </w:tcPr>
          <w:p w14:paraId="2F388D0B" w14:textId="77777777" w:rsidR="00EB4478" w:rsidRPr="00EB4478" w:rsidRDefault="00EB4478" w:rsidP="007D2BD5">
            <w:pPr>
              <w:spacing w:after="0"/>
              <w:rPr>
                <w:rFonts w:ascii="Times New Roman" w:hAnsi="Times New Roman" w:cs="Times New Roman"/>
                <w:sz w:val="24"/>
                <w:szCs w:val="24"/>
              </w:rPr>
            </w:pPr>
            <w:r w:rsidRPr="00EB4478">
              <w:rPr>
                <w:rFonts w:ascii="Times New Roman" w:hAnsi="Times New Roman" w:cs="Times New Roman"/>
                <w:sz w:val="24"/>
                <w:szCs w:val="24"/>
              </w:rPr>
              <w:t>1. Условные обозначения, применяемые в электрических схемах; определения электрической цепи, участков и элементов цепи, ЭДС, напряжения, электрического сопротивления, проводимости.</w:t>
            </w:r>
          </w:p>
          <w:p w14:paraId="2787B218" w14:textId="77777777" w:rsidR="00EB4478" w:rsidRPr="00EB4478" w:rsidRDefault="00EB4478" w:rsidP="007D2BD5">
            <w:pPr>
              <w:spacing w:after="0"/>
              <w:rPr>
                <w:rFonts w:ascii="Times New Roman" w:hAnsi="Times New Roman" w:cs="Times New Roman"/>
                <w:sz w:val="24"/>
                <w:szCs w:val="24"/>
              </w:rPr>
            </w:pPr>
            <w:r w:rsidRPr="00EB4478">
              <w:rPr>
                <w:rFonts w:ascii="Times New Roman" w:hAnsi="Times New Roman" w:cs="Times New Roman"/>
                <w:sz w:val="24"/>
                <w:szCs w:val="24"/>
              </w:rPr>
              <w:t>Силы электрического тока, направления, единицы измерения. Закон</w:t>
            </w:r>
          </w:p>
          <w:p w14:paraId="1BC81571" w14:textId="77777777" w:rsidR="00EB4478" w:rsidRPr="00EB4478" w:rsidRDefault="00EB4478" w:rsidP="007D2BD5">
            <w:pPr>
              <w:spacing w:after="0"/>
              <w:rPr>
                <w:rFonts w:ascii="Times New Roman" w:hAnsi="Times New Roman" w:cs="Times New Roman"/>
                <w:sz w:val="24"/>
                <w:szCs w:val="24"/>
              </w:rPr>
            </w:pPr>
            <w:r w:rsidRPr="00EB4478">
              <w:rPr>
                <w:rFonts w:ascii="Times New Roman" w:hAnsi="Times New Roman" w:cs="Times New Roman"/>
                <w:sz w:val="24"/>
                <w:szCs w:val="24"/>
              </w:rPr>
              <w:t>Ома для участка и полной цепи, формулы, формулировки. Законы Кирхгофа</w:t>
            </w:r>
          </w:p>
        </w:tc>
        <w:tc>
          <w:tcPr>
            <w:tcW w:w="2006" w:type="dxa"/>
            <w:tcBorders>
              <w:top w:val="nil"/>
            </w:tcBorders>
            <w:vAlign w:val="center"/>
          </w:tcPr>
          <w:p w14:paraId="65EB57E8" w14:textId="77777777" w:rsidR="00EB4478" w:rsidRPr="00EB4478" w:rsidRDefault="00EB4478" w:rsidP="007D2BD5">
            <w:pPr>
              <w:spacing w:after="0"/>
              <w:jc w:val="center"/>
              <w:rPr>
                <w:rFonts w:ascii="Times New Roman" w:hAnsi="Times New Roman" w:cs="Times New Roman"/>
                <w:sz w:val="24"/>
                <w:szCs w:val="24"/>
              </w:rPr>
            </w:pPr>
            <w:r w:rsidRPr="00EB4478">
              <w:rPr>
                <w:rFonts w:ascii="Times New Roman" w:hAnsi="Times New Roman" w:cs="Times New Roman"/>
                <w:sz w:val="24"/>
                <w:szCs w:val="24"/>
              </w:rPr>
              <w:t>2</w:t>
            </w:r>
          </w:p>
        </w:tc>
        <w:tc>
          <w:tcPr>
            <w:tcW w:w="1959" w:type="dxa"/>
            <w:vMerge/>
            <w:vAlign w:val="center"/>
          </w:tcPr>
          <w:p w14:paraId="1098408B" w14:textId="77777777" w:rsidR="00EB4478" w:rsidRPr="00EB4478" w:rsidRDefault="00EB4478" w:rsidP="007D2BD5">
            <w:pPr>
              <w:spacing w:after="0"/>
              <w:rPr>
                <w:rFonts w:ascii="Times New Roman" w:hAnsi="Times New Roman" w:cs="Times New Roman"/>
                <w:sz w:val="24"/>
                <w:szCs w:val="24"/>
              </w:rPr>
            </w:pPr>
          </w:p>
        </w:tc>
      </w:tr>
      <w:tr w:rsidR="00EB4478" w:rsidRPr="00EB4478" w14:paraId="733B1B90" w14:textId="77777777" w:rsidTr="00E00A43">
        <w:trPr>
          <w:trHeight w:val="20"/>
        </w:trPr>
        <w:tc>
          <w:tcPr>
            <w:tcW w:w="2394" w:type="dxa"/>
            <w:vMerge/>
            <w:tcBorders>
              <w:top w:val="nil"/>
            </w:tcBorders>
          </w:tcPr>
          <w:p w14:paraId="1DE13C64" w14:textId="77777777" w:rsidR="00EB4478" w:rsidRPr="00C47FA4" w:rsidRDefault="00EB4478" w:rsidP="007D2BD5">
            <w:pPr>
              <w:spacing w:after="0"/>
              <w:rPr>
                <w:rFonts w:ascii="Times New Roman" w:hAnsi="Times New Roman" w:cs="Times New Roman"/>
                <w:b/>
                <w:sz w:val="24"/>
                <w:szCs w:val="24"/>
              </w:rPr>
            </w:pPr>
          </w:p>
        </w:tc>
        <w:tc>
          <w:tcPr>
            <w:tcW w:w="8346" w:type="dxa"/>
          </w:tcPr>
          <w:p w14:paraId="64D69547" w14:textId="77777777" w:rsidR="00EB4478" w:rsidRPr="00C47FA4" w:rsidRDefault="00EB4478" w:rsidP="007D2BD5">
            <w:pPr>
              <w:spacing w:after="0"/>
              <w:rPr>
                <w:rFonts w:ascii="Times New Roman" w:hAnsi="Times New Roman" w:cs="Times New Roman"/>
                <w:b/>
                <w:sz w:val="24"/>
                <w:szCs w:val="24"/>
              </w:rPr>
            </w:pPr>
            <w:r w:rsidRPr="00C47FA4">
              <w:rPr>
                <w:rFonts w:ascii="Times New Roman" w:hAnsi="Times New Roman" w:cs="Times New Roman"/>
                <w:b/>
                <w:sz w:val="24"/>
                <w:szCs w:val="24"/>
              </w:rPr>
              <w:t>В том числе практических занятий</w:t>
            </w:r>
          </w:p>
        </w:tc>
        <w:tc>
          <w:tcPr>
            <w:tcW w:w="2006" w:type="dxa"/>
            <w:vAlign w:val="center"/>
          </w:tcPr>
          <w:p w14:paraId="1729B38A" w14:textId="77777777" w:rsidR="00EB4478" w:rsidRPr="00C47FA4" w:rsidRDefault="00EB4478" w:rsidP="007D2BD5">
            <w:pPr>
              <w:spacing w:after="0"/>
              <w:jc w:val="center"/>
              <w:rPr>
                <w:rFonts w:ascii="Times New Roman" w:hAnsi="Times New Roman" w:cs="Times New Roman"/>
                <w:b/>
                <w:sz w:val="24"/>
                <w:szCs w:val="24"/>
              </w:rPr>
            </w:pPr>
            <w:r w:rsidRPr="00C47FA4">
              <w:rPr>
                <w:rFonts w:ascii="Times New Roman" w:hAnsi="Times New Roman" w:cs="Times New Roman"/>
                <w:b/>
                <w:sz w:val="24"/>
                <w:szCs w:val="24"/>
              </w:rPr>
              <w:t>4</w:t>
            </w:r>
          </w:p>
        </w:tc>
        <w:tc>
          <w:tcPr>
            <w:tcW w:w="1959" w:type="dxa"/>
            <w:vMerge/>
            <w:vAlign w:val="center"/>
          </w:tcPr>
          <w:p w14:paraId="35D97A71" w14:textId="77777777" w:rsidR="00EB4478" w:rsidRPr="00EB4478" w:rsidRDefault="00EB4478" w:rsidP="007D2BD5">
            <w:pPr>
              <w:spacing w:after="0"/>
              <w:rPr>
                <w:rFonts w:ascii="Times New Roman" w:hAnsi="Times New Roman" w:cs="Times New Roman"/>
                <w:sz w:val="24"/>
                <w:szCs w:val="24"/>
              </w:rPr>
            </w:pPr>
          </w:p>
        </w:tc>
      </w:tr>
      <w:tr w:rsidR="00EB4478" w:rsidRPr="00EB4478" w14:paraId="2CAFF472" w14:textId="77777777" w:rsidTr="00E00A43">
        <w:trPr>
          <w:trHeight w:val="20"/>
        </w:trPr>
        <w:tc>
          <w:tcPr>
            <w:tcW w:w="2394" w:type="dxa"/>
            <w:vMerge/>
            <w:tcBorders>
              <w:top w:val="nil"/>
            </w:tcBorders>
          </w:tcPr>
          <w:p w14:paraId="3D9D4D56" w14:textId="77777777" w:rsidR="00EB4478" w:rsidRPr="00C47FA4" w:rsidRDefault="00EB4478" w:rsidP="007D2BD5">
            <w:pPr>
              <w:spacing w:after="0"/>
              <w:rPr>
                <w:rFonts w:ascii="Times New Roman" w:hAnsi="Times New Roman" w:cs="Times New Roman"/>
                <w:b/>
                <w:sz w:val="24"/>
                <w:szCs w:val="24"/>
              </w:rPr>
            </w:pPr>
          </w:p>
        </w:tc>
        <w:tc>
          <w:tcPr>
            <w:tcW w:w="8346" w:type="dxa"/>
          </w:tcPr>
          <w:p w14:paraId="56ACB6FB" w14:textId="77777777" w:rsidR="00EB4478" w:rsidRPr="00EB4478" w:rsidRDefault="00EB4478" w:rsidP="007D2BD5">
            <w:pPr>
              <w:spacing w:after="0"/>
              <w:rPr>
                <w:rFonts w:ascii="Times New Roman" w:hAnsi="Times New Roman" w:cs="Times New Roman"/>
                <w:sz w:val="24"/>
                <w:szCs w:val="24"/>
              </w:rPr>
            </w:pPr>
            <w:r w:rsidRPr="00EB4478">
              <w:rPr>
                <w:rFonts w:ascii="Times New Roman" w:hAnsi="Times New Roman" w:cs="Times New Roman"/>
                <w:sz w:val="24"/>
                <w:szCs w:val="24"/>
              </w:rPr>
              <w:t>Практическое занятие</w:t>
            </w:r>
            <w:r w:rsidR="007D2BD5">
              <w:rPr>
                <w:rFonts w:ascii="Times New Roman" w:hAnsi="Times New Roman" w:cs="Times New Roman"/>
                <w:sz w:val="24"/>
                <w:szCs w:val="24"/>
              </w:rPr>
              <w:t xml:space="preserve">. </w:t>
            </w:r>
            <w:r w:rsidRPr="00EB4478">
              <w:rPr>
                <w:rFonts w:ascii="Times New Roman" w:hAnsi="Times New Roman" w:cs="Times New Roman"/>
                <w:sz w:val="24"/>
                <w:szCs w:val="24"/>
              </w:rPr>
              <w:t>Решение задач с использованием законов Ома</w:t>
            </w:r>
          </w:p>
        </w:tc>
        <w:tc>
          <w:tcPr>
            <w:tcW w:w="2006" w:type="dxa"/>
            <w:vAlign w:val="center"/>
          </w:tcPr>
          <w:p w14:paraId="3AF493C0" w14:textId="77777777" w:rsidR="00EB4478" w:rsidRPr="00EB4478" w:rsidRDefault="00EB4478" w:rsidP="007D2BD5">
            <w:pPr>
              <w:spacing w:after="0"/>
              <w:jc w:val="center"/>
              <w:rPr>
                <w:rFonts w:ascii="Times New Roman" w:hAnsi="Times New Roman" w:cs="Times New Roman"/>
                <w:sz w:val="24"/>
                <w:szCs w:val="24"/>
              </w:rPr>
            </w:pPr>
            <w:r w:rsidRPr="00EB4478">
              <w:rPr>
                <w:rFonts w:ascii="Times New Roman" w:hAnsi="Times New Roman" w:cs="Times New Roman"/>
                <w:sz w:val="24"/>
                <w:szCs w:val="24"/>
              </w:rPr>
              <w:t>2</w:t>
            </w:r>
          </w:p>
        </w:tc>
        <w:tc>
          <w:tcPr>
            <w:tcW w:w="1959" w:type="dxa"/>
            <w:vMerge/>
            <w:vAlign w:val="center"/>
          </w:tcPr>
          <w:p w14:paraId="53D4FB0D" w14:textId="77777777" w:rsidR="00EB4478" w:rsidRPr="00EB4478" w:rsidRDefault="00EB4478" w:rsidP="007D2BD5">
            <w:pPr>
              <w:spacing w:after="0"/>
              <w:rPr>
                <w:rFonts w:ascii="Times New Roman" w:hAnsi="Times New Roman" w:cs="Times New Roman"/>
                <w:sz w:val="24"/>
                <w:szCs w:val="24"/>
              </w:rPr>
            </w:pPr>
          </w:p>
        </w:tc>
      </w:tr>
      <w:tr w:rsidR="00EB4478" w:rsidRPr="00EB4478" w14:paraId="038278DC" w14:textId="77777777" w:rsidTr="00E00A43">
        <w:trPr>
          <w:trHeight w:val="20"/>
        </w:trPr>
        <w:tc>
          <w:tcPr>
            <w:tcW w:w="2394" w:type="dxa"/>
            <w:vMerge/>
            <w:tcBorders>
              <w:top w:val="nil"/>
            </w:tcBorders>
          </w:tcPr>
          <w:p w14:paraId="75418144" w14:textId="77777777" w:rsidR="00EB4478" w:rsidRPr="00C47FA4" w:rsidRDefault="00EB4478" w:rsidP="007D2BD5">
            <w:pPr>
              <w:spacing w:after="0"/>
              <w:rPr>
                <w:rFonts w:ascii="Times New Roman" w:hAnsi="Times New Roman" w:cs="Times New Roman"/>
                <w:b/>
                <w:sz w:val="24"/>
                <w:szCs w:val="24"/>
              </w:rPr>
            </w:pPr>
          </w:p>
        </w:tc>
        <w:tc>
          <w:tcPr>
            <w:tcW w:w="8346" w:type="dxa"/>
          </w:tcPr>
          <w:p w14:paraId="6D091552" w14:textId="77777777" w:rsidR="00EB4478" w:rsidRPr="00EB4478" w:rsidRDefault="00EB4478" w:rsidP="007D2BD5">
            <w:pPr>
              <w:spacing w:after="0"/>
              <w:rPr>
                <w:rFonts w:ascii="Times New Roman" w:hAnsi="Times New Roman" w:cs="Times New Roman"/>
                <w:sz w:val="24"/>
                <w:szCs w:val="24"/>
              </w:rPr>
            </w:pPr>
            <w:r w:rsidRPr="00EB4478">
              <w:rPr>
                <w:rFonts w:ascii="Times New Roman" w:hAnsi="Times New Roman" w:cs="Times New Roman"/>
                <w:sz w:val="24"/>
                <w:szCs w:val="24"/>
              </w:rPr>
              <w:t>Практическое занятие</w:t>
            </w:r>
            <w:r w:rsidR="007D2BD5">
              <w:rPr>
                <w:rFonts w:ascii="Times New Roman" w:hAnsi="Times New Roman" w:cs="Times New Roman"/>
                <w:sz w:val="24"/>
                <w:szCs w:val="24"/>
              </w:rPr>
              <w:t>.</w:t>
            </w:r>
            <w:r w:rsidRPr="00EB4478">
              <w:rPr>
                <w:rFonts w:ascii="Times New Roman" w:hAnsi="Times New Roman" w:cs="Times New Roman"/>
                <w:sz w:val="24"/>
                <w:szCs w:val="24"/>
              </w:rPr>
              <w:t xml:space="preserve"> Решение задач с использованием закона Кирхгофа</w:t>
            </w:r>
          </w:p>
        </w:tc>
        <w:tc>
          <w:tcPr>
            <w:tcW w:w="2006" w:type="dxa"/>
            <w:vAlign w:val="center"/>
          </w:tcPr>
          <w:p w14:paraId="1083E24E" w14:textId="77777777" w:rsidR="00EB4478" w:rsidRPr="00EB4478" w:rsidRDefault="00EB4478" w:rsidP="007D2BD5">
            <w:pPr>
              <w:spacing w:after="0"/>
              <w:jc w:val="center"/>
              <w:rPr>
                <w:rFonts w:ascii="Times New Roman" w:hAnsi="Times New Roman" w:cs="Times New Roman"/>
                <w:sz w:val="24"/>
                <w:szCs w:val="24"/>
              </w:rPr>
            </w:pPr>
            <w:r w:rsidRPr="00EB4478">
              <w:rPr>
                <w:rFonts w:ascii="Times New Roman" w:hAnsi="Times New Roman" w:cs="Times New Roman"/>
                <w:sz w:val="24"/>
                <w:szCs w:val="24"/>
              </w:rPr>
              <w:t>2</w:t>
            </w:r>
          </w:p>
        </w:tc>
        <w:tc>
          <w:tcPr>
            <w:tcW w:w="1959" w:type="dxa"/>
            <w:vMerge/>
            <w:vAlign w:val="center"/>
          </w:tcPr>
          <w:p w14:paraId="2E8D7306" w14:textId="77777777" w:rsidR="00EB4478" w:rsidRPr="00EB4478" w:rsidRDefault="00EB4478" w:rsidP="007D2BD5">
            <w:pPr>
              <w:spacing w:after="0"/>
              <w:rPr>
                <w:rFonts w:ascii="Times New Roman" w:hAnsi="Times New Roman" w:cs="Times New Roman"/>
                <w:sz w:val="24"/>
                <w:szCs w:val="24"/>
              </w:rPr>
            </w:pPr>
          </w:p>
        </w:tc>
      </w:tr>
      <w:tr w:rsidR="00C47FA4" w:rsidRPr="00EB4478" w14:paraId="54932A5B" w14:textId="77777777" w:rsidTr="00E00A43">
        <w:trPr>
          <w:trHeight w:val="20"/>
        </w:trPr>
        <w:tc>
          <w:tcPr>
            <w:tcW w:w="2394" w:type="dxa"/>
            <w:vMerge w:val="restart"/>
          </w:tcPr>
          <w:p w14:paraId="3F6354EE" w14:textId="77777777" w:rsidR="00C47FA4" w:rsidRPr="00C47FA4" w:rsidRDefault="00C47FA4" w:rsidP="007D2BD5">
            <w:pPr>
              <w:spacing w:after="0"/>
              <w:rPr>
                <w:rFonts w:ascii="Times New Roman" w:hAnsi="Times New Roman" w:cs="Times New Roman"/>
                <w:b/>
                <w:sz w:val="24"/>
                <w:szCs w:val="24"/>
              </w:rPr>
            </w:pPr>
            <w:r w:rsidRPr="00C47FA4">
              <w:rPr>
                <w:rFonts w:ascii="Times New Roman" w:hAnsi="Times New Roman" w:cs="Times New Roman"/>
                <w:b/>
                <w:sz w:val="24"/>
                <w:szCs w:val="24"/>
              </w:rPr>
              <w:t>Тема 3. Магнитное поле</w:t>
            </w:r>
          </w:p>
        </w:tc>
        <w:tc>
          <w:tcPr>
            <w:tcW w:w="8346" w:type="dxa"/>
          </w:tcPr>
          <w:p w14:paraId="60BE1376" w14:textId="77777777" w:rsidR="00C47FA4" w:rsidRPr="00C47FA4" w:rsidRDefault="00C47FA4" w:rsidP="007D2BD5">
            <w:pPr>
              <w:spacing w:after="0"/>
              <w:rPr>
                <w:rFonts w:ascii="Times New Roman" w:hAnsi="Times New Roman" w:cs="Times New Roman"/>
                <w:b/>
                <w:sz w:val="24"/>
                <w:szCs w:val="24"/>
              </w:rPr>
            </w:pPr>
            <w:r w:rsidRPr="00C47FA4">
              <w:rPr>
                <w:rFonts w:ascii="Times New Roman" w:hAnsi="Times New Roman" w:cs="Times New Roman"/>
                <w:b/>
                <w:sz w:val="24"/>
                <w:szCs w:val="24"/>
              </w:rPr>
              <w:t>Содержание учебного материала</w:t>
            </w:r>
          </w:p>
        </w:tc>
        <w:tc>
          <w:tcPr>
            <w:tcW w:w="2006" w:type="dxa"/>
            <w:vAlign w:val="center"/>
          </w:tcPr>
          <w:p w14:paraId="76FD905F" w14:textId="77777777" w:rsidR="00C47FA4" w:rsidRPr="00C47FA4" w:rsidRDefault="007D2BD5" w:rsidP="007D2BD5">
            <w:pPr>
              <w:spacing w:after="0"/>
              <w:jc w:val="center"/>
              <w:rPr>
                <w:rFonts w:ascii="Times New Roman" w:hAnsi="Times New Roman" w:cs="Times New Roman"/>
                <w:b/>
                <w:sz w:val="24"/>
                <w:szCs w:val="24"/>
              </w:rPr>
            </w:pPr>
            <w:r>
              <w:rPr>
                <w:rFonts w:ascii="Times New Roman" w:hAnsi="Times New Roman" w:cs="Times New Roman"/>
                <w:b/>
                <w:sz w:val="24"/>
                <w:szCs w:val="24"/>
              </w:rPr>
              <w:t>1</w:t>
            </w:r>
          </w:p>
        </w:tc>
        <w:tc>
          <w:tcPr>
            <w:tcW w:w="1959" w:type="dxa"/>
            <w:vMerge w:val="restart"/>
            <w:vAlign w:val="center"/>
          </w:tcPr>
          <w:p w14:paraId="78988C09" w14:textId="77777777" w:rsidR="00C47FA4" w:rsidRPr="00894463" w:rsidRDefault="00C47FA4" w:rsidP="007D2BD5">
            <w:pPr>
              <w:spacing w:after="0"/>
              <w:rPr>
                <w:rFonts w:ascii="Times New Roman" w:hAnsi="Times New Roman"/>
                <w:sz w:val="24"/>
                <w:szCs w:val="24"/>
              </w:rPr>
            </w:pPr>
            <w:r w:rsidRPr="00894463">
              <w:rPr>
                <w:rFonts w:ascii="Times New Roman" w:hAnsi="Times New Roman"/>
                <w:sz w:val="24"/>
                <w:szCs w:val="24"/>
              </w:rPr>
              <w:t>ОК 01- ОК 09</w:t>
            </w:r>
          </w:p>
          <w:p w14:paraId="0F413B78" w14:textId="77777777" w:rsidR="00C47FA4" w:rsidRPr="00894463" w:rsidRDefault="00C47FA4" w:rsidP="007D2BD5">
            <w:pPr>
              <w:spacing w:after="0"/>
              <w:rPr>
                <w:rFonts w:ascii="Times New Roman" w:hAnsi="Times New Roman"/>
                <w:sz w:val="24"/>
                <w:szCs w:val="24"/>
              </w:rPr>
            </w:pPr>
            <w:r w:rsidRPr="00894463">
              <w:rPr>
                <w:rFonts w:ascii="Times New Roman" w:hAnsi="Times New Roman"/>
                <w:sz w:val="24"/>
                <w:szCs w:val="24"/>
              </w:rPr>
              <w:lastRenderedPageBreak/>
              <w:t>ПК 2.1 – ПК 2.8</w:t>
            </w:r>
          </w:p>
        </w:tc>
      </w:tr>
      <w:tr w:rsidR="00EB4478" w:rsidRPr="00EB4478" w14:paraId="1762E054" w14:textId="77777777" w:rsidTr="00E00A43">
        <w:trPr>
          <w:trHeight w:val="20"/>
        </w:trPr>
        <w:tc>
          <w:tcPr>
            <w:tcW w:w="2394" w:type="dxa"/>
            <w:vMerge/>
            <w:tcBorders>
              <w:top w:val="nil"/>
            </w:tcBorders>
          </w:tcPr>
          <w:p w14:paraId="2CCCD501" w14:textId="77777777" w:rsidR="00EB4478" w:rsidRPr="00C47FA4" w:rsidRDefault="00EB4478" w:rsidP="007D2BD5">
            <w:pPr>
              <w:spacing w:after="0"/>
              <w:rPr>
                <w:rFonts w:ascii="Times New Roman" w:hAnsi="Times New Roman" w:cs="Times New Roman"/>
                <w:b/>
                <w:sz w:val="24"/>
                <w:szCs w:val="24"/>
              </w:rPr>
            </w:pPr>
          </w:p>
        </w:tc>
        <w:tc>
          <w:tcPr>
            <w:tcW w:w="8346" w:type="dxa"/>
          </w:tcPr>
          <w:p w14:paraId="49144913" w14:textId="77777777" w:rsidR="00EB4478" w:rsidRPr="00EB4478" w:rsidRDefault="00EB4478" w:rsidP="007D2BD5">
            <w:pPr>
              <w:spacing w:after="0"/>
              <w:rPr>
                <w:rFonts w:ascii="Times New Roman" w:hAnsi="Times New Roman" w:cs="Times New Roman"/>
                <w:sz w:val="24"/>
                <w:szCs w:val="24"/>
              </w:rPr>
            </w:pPr>
            <w:r w:rsidRPr="00EB4478">
              <w:rPr>
                <w:rFonts w:ascii="Times New Roman" w:hAnsi="Times New Roman" w:cs="Times New Roman"/>
                <w:sz w:val="24"/>
                <w:szCs w:val="24"/>
              </w:rPr>
              <w:t>1. Магнитные материалы. Применение ферромагнитных материалов. Действие магнитного поля на проводник с током. Электромагниты и их применение. Закон электромагнитной индукции. Правило Ленца. Самоиндукция. Использование закона электромагнитной индукции и явления взаимоиндукции в электротехнических устройствах</w:t>
            </w:r>
          </w:p>
        </w:tc>
        <w:tc>
          <w:tcPr>
            <w:tcW w:w="2006" w:type="dxa"/>
            <w:tcBorders>
              <w:top w:val="nil"/>
            </w:tcBorders>
            <w:vAlign w:val="center"/>
          </w:tcPr>
          <w:p w14:paraId="2A444335" w14:textId="77777777" w:rsidR="00EB4478" w:rsidRPr="00EB4478" w:rsidRDefault="007D2BD5" w:rsidP="007D2BD5">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959" w:type="dxa"/>
            <w:vMerge/>
            <w:tcBorders>
              <w:top w:val="nil"/>
            </w:tcBorders>
            <w:vAlign w:val="center"/>
          </w:tcPr>
          <w:p w14:paraId="17D311E9" w14:textId="77777777" w:rsidR="00EB4478" w:rsidRPr="00EB4478" w:rsidRDefault="00EB4478" w:rsidP="007D2BD5">
            <w:pPr>
              <w:spacing w:after="0"/>
              <w:rPr>
                <w:rFonts w:ascii="Times New Roman" w:hAnsi="Times New Roman" w:cs="Times New Roman"/>
                <w:sz w:val="24"/>
                <w:szCs w:val="24"/>
              </w:rPr>
            </w:pPr>
          </w:p>
        </w:tc>
      </w:tr>
      <w:tr w:rsidR="00C47FA4" w:rsidRPr="00EB4478" w14:paraId="1F1A64F9" w14:textId="77777777" w:rsidTr="00E00A43">
        <w:trPr>
          <w:trHeight w:val="20"/>
        </w:trPr>
        <w:tc>
          <w:tcPr>
            <w:tcW w:w="2394" w:type="dxa"/>
            <w:vMerge w:val="restart"/>
          </w:tcPr>
          <w:p w14:paraId="4744B156" w14:textId="77777777" w:rsidR="00C47FA4" w:rsidRPr="00C47FA4" w:rsidRDefault="00C47FA4" w:rsidP="007D2BD5">
            <w:pPr>
              <w:spacing w:after="0"/>
              <w:rPr>
                <w:rFonts w:ascii="Times New Roman" w:hAnsi="Times New Roman" w:cs="Times New Roman"/>
                <w:b/>
                <w:sz w:val="24"/>
                <w:szCs w:val="24"/>
              </w:rPr>
            </w:pPr>
            <w:r w:rsidRPr="00C47FA4">
              <w:rPr>
                <w:rFonts w:ascii="Times New Roman" w:hAnsi="Times New Roman" w:cs="Times New Roman"/>
                <w:b/>
                <w:sz w:val="24"/>
                <w:szCs w:val="24"/>
              </w:rPr>
              <w:t>Тема 4.</w:t>
            </w:r>
          </w:p>
          <w:p w14:paraId="3153FA46" w14:textId="77777777" w:rsidR="00C47FA4" w:rsidRPr="00C47FA4" w:rsidRDefault="00C47FA4" w:rsidP="007D2BD5">
            <w:pPr>
              <w:spacing w:after="0"/>
              <w:rPr>
                <w:rFonts w:ascii="Times New Roman" w:hAnsi="Times New Roman" w:cs="Times New Roman"/>
                <w:b/>
                <w:sz w:val="24"/>
                <w:szCs w:val="24"/>
              </w:rPr>
            </w:pPr>
            <w:r w:rsidRPr="00C47FA4">
              <w:rPr>
                <w:rFonts w:ascii="Times New Roman" w:hAnsi="Times New Roman" w:cs="Times New Roman"/>
                <w:b/>
                <w:sz w:val="24"/>
                <w:szCs w:val="24"/>
              </w:rPr>
              <w:t>Электрические цепи переменного тока</w:t>
            </w:r>
          </w:p>
        </w:tc>
        <w:tc>
          <w:tcPr>
            <w:tcW w:w="8346" w:type="dxa"/>
          </w:tcPr>
          <w:p w14:paraId="7DB51496" w14:textId="77777777" w:rsidR="00C47FA4" w:rsidRPr="00C47FA4" w:rsidRDefault="00C47FA4" w:rsidP="007D2BD5">
            <w:pPr>
              <w:spacing w:after="0"/>
              <w:rPr>
                <w:rFonts w:ascii="Times New Roman" w:hAnsi="Times New Roman" w:cs="Times New Roman"/>
                <w:b/>
                <w:sz w:val="24"/>
                <w:szCs w:val="24"/>
              </w:rPr>
            </w:pPr>
            <w:r w:rsidRPr="00C47FA4">
              <w:rPr>
                <w:rFonts w:ascii="Times New Roman" w:hAnsi="Times New Roman" w:cs="Times New Roman"/>
                <w:b/>
                <w:sz w:val="24"/>
                <w:szCs w:val="24"/>
              </w:rPr>
              <w:t>Содержание учебного материала</w:t>
            </w:r>
          </w:p>
        </w:tc>
        <w:tc>
          <w:tcPr>
            <w:tcW w:w="2006" w:type="dxa"/>
            <w:vAlign w:val="center"/>
          </w:tcPr>
          <w:p w14:paraId="26E3B16F" w14:textId="77777777" w:rsidR="00C47FA4" w:rsidRPr="00C47FA4" w:rsidRDefault="00C47FA4" w:rsidP="007D2BD5">
            <w:pPr>
              <w:spacing w:after="0"/>
              <w:jc w:val="center"/>
              <w:rPr>
                <w:rFonts w:ascii="Times New Roman" w:hAnsi="Times New Roman" w:cs="Times New Roman"/>
                <w:b/>
                <w:sz w:val="24"/>
                <w:szCs w:val="24"/>
              </w:rPr>
            </w:pPr>
            <w:r w:rsidRPr="00C47FA4">
              <w:rPr>
                <w:rFonts w:ascii="Times New Roman" w:hAnsi="Times New Roman" w:cs="Times New Roman"/>
                <w:b/>
                <w:sz w:val="24"/>
                <w:szCs w:val="24"/>
              </w:rPr>
              <w:t>6</w:t>
            </w:r>
          </w:p>
        </w:tc>
        <w:tc>
          <w:tcPr>
            <w:tcW w:w="1959" w:type="dxa"/>
            <w:vMerge w:val="restart"/>
            <w:vAlign w:val="center"/>
          </w:tcPr>
          <w:p w14:paraId="081ABB61" w14:textId="77777777" w:rsidR="00C47FA4" w:rsidRPr="00894463" w:rsidRDefault="00C47FA4" w:rsidP="007D2BD5">
            <w:pPr>
              <w:spacing w:after="0"/>
              <w:rPr>
                <w:rFonts w:ascii="Times New Roman" w:hAnsi="Times New Roman"/>
                <w:sz w:val="24"/>
                <w:szCs w:val="24"/>
              </w:rPr>
            </w:pPr>
            <w:r w:rsidRPr="00894463">
              <w:rPr>
                <w:rFonts w:ascii="Times New Roman" w:hAnsi="Times New Roman"/>
                <w:sz w:val="24"/>
                <w:szCs w:val="24"/>
              </w:rPr>
              <w:t>ОК 01- ОК 09</w:t>
            </w:r>
          </w:p>
          <w:p w14:paraId="049339BB" w14:textId="77777777" w:rsidR="00C47FA4" w:rsidRPr="00894463" w:rsidRDefault="00C47FA4" w:rsidP="007D2BD5">
            <w:pPr>
              <w:spacing w:after="0"/>
              <w:rPr>
                <w:rFonts w:ascii="Times New Roman" w:hAnsi="Times New Roman"/>
                <w:sz w:val="24"/>
                <w:szCs w:val="24"/>
              </w:rPr>
            </w:pPr>
            <w:r w:rsidRPr="00894463">
              <w:rPr>
                <w:rFonts w:ascii="Times New Roman" w:hAnsi="Times New Roman"/>
                <w:sz w:val="24"/>
                <w:szCs w:val="24"/>
              </w:rPr>
              <w:t>ПК 2.1 – ПК 2.8</w:t>
            </w:r>
          </w:p>
        </w:tc>
      </w:tr>
      <w:tr w:rsidR="00EB4478" w:rsidRPr="00EB4478" w14:paraId="23F819BE" w14:textId="77777777" w:rsidTr="00E00A43">
        <w:trPr>
          <w:trHeight w:val="20"/>
        </w:trPr>
        <w:tc>
          <w:tcPr>
            <w:tcW w:w="2394" w:type="dxa"/>
            <w:vMerge/>
            <w:tcBorders>
              <w:top w:val="nil"/>
            </w:tcBorders>
          </w:tcPr>
          <w:p w14:paraId="52A0541C" w14:textId="77777777" w:rsidR="00EB4478" w:rsidRPr="00C47FA4" w:rsidRDefault="00EB4478" w:rsidP="007D2BD5">
            <w:pPr>
              <w:spacing w:after="0"/>
              <w:rPr>
                <w:rFonts w:ascii="Times New Roman" w:hAnsi="Times New Roman" w:cs="Times New Roman"/>
                <w:b/>
                <w:sz w:val="24"/>
                <w:szCs w:val="24"/>
              </w:rPr>
            </w:pPr>
          </w:p>
        </w:tc>
        <w:tc>
          <w:tcPr>
            <w:tcW w:w="8346" w:type="dxa"/>
          </w:tcPr>
          <w:p w14:paraId="6BC7A417" w14:textId="77777777" w:rsidR="00EB4478" w:rsidRPr="00EB4478" w:rsidRDefault="00EB4478" w:rsidP="007D2BD5">
            <w:pPr>
              <w:spacing w:after="0"/>
              <w:rPr>
                <w:rFonts w:ascii="Times New Roman" w:hAnsi="Times New Roman" w:cs="Times New Roman"/>
                <w:sz w:val="24"/>
                <w:szCs w:val="24"/>
              </w:rPr>
            </w:pPr>
            <w:r w:rsidRPr="00EB4478">
              <w:rPr>
                <w:rFonts w:ascii="Times New Roman" w:hAnsi="Times New Roman" w:cs="Times New Roman"/>
                <w:sz w:val="24"/>
                <w:szCs w:val="24"/>
              </w:rPr>
              <w:t>1. Синусоидальный переменный ток. Параметры и форма представления переменных ЭДС, напряжения и тока. Закон Ома для этих цепей. Резонанс напряжений. Разветвлённые цепи переменного тока с активным, индуктивным и ёмкостным элементами. Резонанс токов. Коэффициент мощности и способы его повышения</w:t>
            </w:r>
          </w:p>
        </w:tc>
        <w:tc>
          <w:tcPr>
            <w:tcW w:w="2006" w:type="dxa"/>
            <w:tcBorders>
              <w:top w:val="nil"/>
            </w:tcBorders>
            <w:vAlign w:val="center"/>
          </w:tcPr>
          <w:p w14:paraId="64EEF21A" w14:textId="77777777" w:rsidR="00EB4478" w:rsidRPr="00EB4478" w:rsidRDefault="00EB4478" w:rsidP="007D2BD5">
            <w:pPr>
              <w:spacing w:after="0"/>
              <w:jc w:val="center"/>
              <w:rPr>
                <w:rFonts w:ascii="Times New Roman" w:hAnsi="Times New Roman" w:cs="Times New Roman"/>
                <w:sz w:val="24"/>
                <w:szCs w:val="24"/>
              </w:rPr>
            </w:pPr>
            <w:r w:rsidRPr="00EB4478">
              <w:rPr>
                <w:rFonts w:ascii="Times New Roman" w:hAnsi="Times New Roman" w:cs="Times New Roman"/>
                <w:sz w:val="24"/>
                <w:szCs w:val="24"/>
              </w:rPr>
              <w:t>2</w:t>
            </w:r>
          </w:p>
        </w:tc>
        <w:tc>
          <w:tcPr>
            <w:tcW w:w="1959" w:type="dxa"/>
            <w:vMerge/>
            <w:tcBorders>
              <w:top w:val="nil"/>
            </w:tcBorders>
            <w:vAlign w:val="center"/>
          </w:tcPr>
          <w:p w14:paraId="3DCAB114" w14:textId="77777777" w:rsidR="00EB4478" w:rsidRPr="00EB4478" w:rsidRDefault="00EB4478" w:rsidP="007D2BD5">
            <w:pPr>
              <w:spacing w:after="0"/>
              <w:rPr>
                <w:rFonts w:ascii="Times New Roman" w:hAnsi="Times New Roman" w:cs="Times New Roman"/>
                <w:sz w:val="24"/>
                <w:szCs w:val="24"/>
              </w:rPr>
            </w:pPr>
          </w:p>
        </w:tc>
      </w:tr>
      <w:tr w:rsidR="00C47FA4" w:rsidRPr="00EB4478" w14:paraId="0C4DB306" w14:textId="77777777" w:rsidTr="00E00A43">
        <w:trPr>
          <w:trHeight w:val="20"/>
        </w:trPr>
        <w:tc>
          <w:tcPr>
            <w:tcW w:w="2394" w:type="dxa"/>
            <w:vMerge/>
            <w:tcBorders>
              <w:top w:val="nil"/>
            </w:tcBorders>
          </w:tcPr>
          <w:p w14:paraId="000060D3" w14:textId="77777777" w:rsidR="00C47FA4" w:rsidRPr="00C47FA4" w:rsidRDefault="00C47FA4" w:rsidP="007D2BD5">
            <w:pPr>
              <w:spacing w:after="0"/>
              <w:rPr>
                <w:rFonts w:ascii="Times New Roman" w:hAnsi="Times New Roman" w:cs="Times New Roman"/>
                <w:b/>
                <w:sz w:val="24"/>
                <w:szCs w:val="24"/>
              </w:rPr>
            </w:pPr>
          </w:p>
        </w:tc>
        <w:tc>
          <w:tcPr>
            <w:tcW w:w="8346" w:type="dxa"/>
          </w:tcPr>
          <w:p w14:paraId="298F271E" w14:textId="77777777" w:rsidR="00C47FA4" w:rsidRPr="00C47FA4" w:rsidRDefault="00C47FA4" w:rsidP="007D2BD5">
            <w:pPr>
              <w:spacing w:after="0"/>
              <w:rPr>
                <w:rFonts w:ascii="Times New Roman" w:hAnsi="Times New Roman" w:cs="Times New Roman"/>
                <w:b/>
                <w:sz w:val="24"/>
                <w:szCs w:val="24"/>
              </w:rPr>
            </w:pPr>
            <w:r w:rsidRPr="00C47FA4">
              <w:rPr>
                <w:rFonts w:ascii="Times New Roman" w:hAnsi="Times New Roman" w:cs="Times New Roman"/>
                <w:b/>
                <w:sz w:val="24"/>
                <w:szCs w:val="24"/>
              </w:rPr>
              <w:t>В том числе практических занятий</w:t>
            </w:r>
          </w:p>
        </w:tc>
        <w:tc>
          <w:tcPr>
            <w:tcW w:w="2006" w:type="dxa"/>
            <w:vAlign w:val="center"/>
          </w:tcPr>
          <w:p w14:paraId="73DC60AB" w14:textId="77777777" w:rsidR="00C47FA4" w:rsidRPr="00C47FA4" w:rsidRDefault="00C47FA4" w:rsidP="007D2BD5">
            <w:pPr>
              <w:spacing w:after="0"/>
              <w:jc w:val="center"/>
              <w:rPr>
                <w:rFonts w:ascii="Times New Roman" w:hAnsi="Times New Roman" w:cs="Times New Roman"/>
                <w:b/>
                <w:sz w:val="24"/>
                <w:szCs w:val="24"/>
              </w:rPr>
            </w:pPr>
            <w:r w:rsidRPr="00C47FA4">
              <w:rPr>
                <w:rFonts w:ascii="Times New Roman" w:hAnsi="Times New Roman" w:cs="Times New Roman"/>
                <w:b/>
                <w:sz w:val="24"/>
                <w:szCs w:val="24"/>
              </w:rPr>
              <w:t>4</w:t>
            </w:r>
          </w:p>
        </w:tc>
        <w:tc>
          <w:tcPr>
            <w:tcW w:w="1959" w:type="dxa"/>
            <w:vMerge w:val="restart"/>
            <w:vAlign w:val="center"/>
          </w:tcPr>
          <w:p w14:paraId="687585A4" w14:textId="77777777" w:rsidR="00C47FA4" w:rsidRPr="00894463" w:rsidRDefault="00C47FA4" w:rsidP="007D2BD5">
            <w:pPr>
              <w:spacing w:after="0"/>
              <w:rPr>
                <w:rFonts w:ascii="Times New Roman" w:hAnsi="Times New Roman"/>
                <w:sz w:val="24"/>
                <w:szCs w:val="24"/>
              </w:rPr>
            </w:pPr>
            <w:r w:rsidRPr="00894463">
              <w:rPr>
                <w:rFonts w:ascii="Times New Roman" w:hAnsi="Times New Roman"/>
                <w:sz w:val="24"/>
                <w:szCs w:val="24"/>
              </w:rPr>
              <w:t>ОК 01- ОК 09</w:t>
            </w:r>
          </w:p>
          <w:p w14:paraId="7F94D8CA" w14:textId="77777777" w:rsidR="00C47FA4" w:rsidRPr="00894463" w:rsidRDefault="00C47FA4" w:rsidP="007D2BD5">
            <w:pPr>
              <w:spacing w:after="0"/>
              <w:rPr>
                <w:rFonts w:ascii="Times New Roman" w:hAnsi="Times New Roman"/>
                <w:sz w:val="24"/>
                <w:szCs w:val="24"/>
              </w:rPr>
            </w:pPr>
            <w:r w:rsidRPr="00894463">
              <w:rPr>
                <w:rFonts w:ascii="Times New Roman" w:hAnsi="Times New Roman"/>
                <w:sz w:val="24"/>
                <w:szCs w:val="24"/>
              </w:rPr>
              <w:t>ПК 2.1 – ПК 2.8</w:t>
            </w:r>
          </w:p>
        </w:tc>
      </w:tr>
      <w:tr w:rsidR="00EB4478" w:rsidRPr="00EB4478" w14:paraId="777175CC" w14:textId="77777777" w:rsidTr="00E00A43">
        <w:trPr>
          <w:trHeight w:val="20"/>
        </w:trPr>
        <w:tc>
          <w:tcPr>
            <w:tcW w:w="2394" w:type="dxa"/>
            <w:vMerge/>
            <w:tcBorders>
              <w:top w:val="nil"/>
            </w:tcBorders>
          </w:tcPr>
          <w:p w14:paraId="1BD9A78D" w14:textId="77777777" w:rsidR="00EB4478" w:rsidRPr="00C47FA4" w:rsidRDefault="00EB4478" w:rsidP="007D2BD5">
            <w:pPr>
              <w:spacing w:after="0"/>
              <w:rPr>
                <w:rFonts w:ascii="Times New Roman" w:hAnsi="Times New Roman" w:cs="Times New Roman"/>
                <w:b/>
                <w:sz w:val="24"/>
                <w:szCs w:val="24"/>
              </w:rPr>
            </w:pPr>
          </w:p>
        </w:tc>
        <w:tc>
          <w:tcPr>
            <w:tcW w:w="8346" w:type="dxa"/>
          </w:tcPr>
          <w:p w14:paraId="07FD92CF" w14:textId="77777777" w:rsidR="00EB4478" w:rsidRPr="00EB4478" w:rsidRDefault="007D2BD5" w:rsidP="007D2BD5">
            <w:pPr>
              <w:spacing w:after="0"/>
              <w:rPr>
                <w:rFonts w:ascii="Times New Roman" w:hAnsi="Times New Roman" w:cs="Times New Roman"/>
                <w:sz w:val="24"/>
                <w:szCs w:val="24"/>
              </w:rPr>
            </w:pPr>
            <w:r w:rsidRPr="00EB4478">
              <w:rPr>
                <w:rFonts w:ascii="Times New Roman" w:hAnsi="Times New Roman" w:cs="Times New Roman"/>
                <w:sz w:val="24"/>
                <w:szCs w:val="24"/>
              </w:rPr>
              <w:t>Практическое занятие</w:t>
            </w:r>
            <w:r w:rsidR="00EB4478" w:rsidRPr="00EB4478">
              <w:rPr>
                <w:rFonts w:ascii="Times New Roman" w:hAnsi="Times New Roman" w:cs="Times New Roman"/>
                <w:sz w:val="24"/>
                <w:szCs w:val="24"/>
              </w:rPr>
              <w:t>. «Исследование характеристик последовательного соединения активного сопротивления, емкости и индуктивности»</w:t>
            </w:r>
          </w:p>
        </w:tc>
        <w:tc>
          <w:tcPr>
            <w:tcW w:w="2006" w:type="dxa"/>
            <w:vAlign w:val="center"/>
          </w:tcPr>
          <w:p w14:paraId="25F5C6B9" w14:textId="77777777" w:rsidR="00EB4478" w:rsidRPr="00EB4478" w:rsidRDefault="00EB4478" w:rsidP="007D2BD5">
            <w:pPr>
              <w:spacing w:after="0"/>
              <w:jc w:val="center"/>
              <w:rPr>
                <w:rFonts w:ascii="Times New Roman" w:hAnsi="Times New Roman" w:cs="Times New Roman"/>
                <w:sz w:val="24"/>
                <w:szCs w:val="24"/>
              </w:rPr>
            </w:pPr>
            <w:r w:rsidRPr="00EB4478">
              <w:rPr>
                <w:rFonts w:ascii="Times New Roman" w:hAnsi="Times New Roman" w:cs="Times New Roman"/>
                <w:sz w:val="24"/>
                <w:szCs w:val="24"/>
              </w:rPr>
              <w:t>2</w:t>
            </w:r>
          </w:p>
        </w:tc>
        <w:tc>
          <w:tcPr>
            <w:tcW w:w="1959" w:type="dxa"/>
            <w:vMerge/>
            <w:tcBorders>
              <w:top w:val="nil"/>
            </w:tcBorders>
            <w:vAlign w:val="center"/>
          </w:tcPr>
          <w:p w14:paraId="60D57189" w14:textId="77777777" w:rsidR="00EB4478" w:rsidRPr="00EB4478" w:rsidRDefault="00EB4478" w:rsidP="007D2BD5">
            <w:pPr>
              <w:spacing w:after="0"/>
              <w:rPr>
                <w:rFonts w:ascii="Times New Roman" w:hAnsi="Times New Roman" w:cs="Times New Roman"/>
                <w:sz w:val="24"/>
                <w:szCs w:val="24"/>
              </w:rPr>
            </w:pPr>
          </w:p>
        </w:tc>
      </w:tr>
      <w:tr w:rsidR="00EB4478" w:rsidRPr="00EB4478" w14:paraId="3593A2DA" w14:textId="77777777" w:rsidTr="00E00A43">
        <w:trPr>
          <w:trHeight w:val="20"/>
        </w:trPr>
        <w:tc>
          <w:tcPr>
            <w:tcW w:w="2394" w:type="dxa"/>
            <w:vMerge/>
            <w:tcBorders>
              <w:top w:val="nil"/>
            </w:tcBorders>
          </w:tcPr>
          <w:p w14:paraId="56C11BED" w14:textId="77777777" w:rsidR="00EB4478" w:rsidRPr="00C47FA4" w:rsidRDefault="00EB4478" w:rsidP="007D2BD5">
            <w:pPr>
              <w:spacing w:after="0"/>
              <w:rPr>
                <w:rFonts w:ascii="Times New Roman" w:hAnsi="Times New Roman" w:cs="Times New Roman"/>
                <w:b/>
                <w:sz w:val="24"/>
                <w:szCs w:val="24"/>
              </w:rPr>
            </w:pPr>
          </w:p>
        </w:tc>
        <w:tc>
          <w:tcPr>
            <w:tcW w:w="8346" w:type="dxa"/>
          </w:tcPr>
          <w:p w14:paraId="49594703" w14:textId="77777777" w:rsidR="00EB4478" w:rsidRPr="00EB4478" w:rsidRDefault="007D2BD5" w:rsidP="007D2BD5">
            <w:pPr>
              <w:spacing w:after="0"/>
              <w:rPr>
                <w:rFonts w:ascii="Times New Roman" w:hAnsi="Times New Roman" w:cs="Times New Roman"/>
                <w:sz w:val="24"/>
                <w:szCs w:val="24"/>
              </w:rPr>
            </w:pPr>
            <w:r w:rsidRPr="00EB4478">
              <w:rPr>
                <w:rFonts w:ascii="Times New Roman" w:hAnsi="Times New Roman" w:cs="Times New Roman"/>
                <w:sz w:val="24"/>
                <w:szCs w:val="24"/>
              </w:rPr>
              <w:t>Практическое занятие</w:t>
            </w:r>
            <w:r w:rsidR="00EB4478" w:rsidRPr="00EB4478">
              <w:rPr>
                <w:rFonts w:ascii="Times New Roman" w:hAnsi="Times New Roman" w:cs="Times New Roman"/>
                <w:sz w:val="24"/>
                <w:szCs w:val="24"/>
              </w:rPr>
              <w:t>. «Исследование характеристик параллельного соединения катушки индуктивности и конденсатора»</w:t>
            </w:r>
          </w:p>
        </w:tc>
        <w:tc>
          <w:tcPr>
            <w:tcW w:w="2006" w:type="dxa"/>
            <w:vAlign w:val="center"/>
          </w:tcPr>
          <w:p w14:paraId="010617DC" w14:textId="77777777" w:rsidR="00EB4478" w:rsidRPr="00EB4478" w:rsidRDefault="00EB4478" w:rsidP="007D2BD5">
            <w:pPr>
              <w:spacing w:after="0"/>
              <w:jc w:val="center"/>
              <w:rPr>
                <w:rFonts w:ascii="Times New Roman" w:hAnsi="Times New Roman" w:cs="Times New Roman"/>
                <w:sz w:val="24"/>
                <w:szCs w:val="24"/>
              </w:rPr>
            </w:pPr>
            <w:r w:rsidRPr="00EB4478">
              <w:rPr>
                <w:rFonts w:ascii="Times New Roman" w:hAnsi="Times New Roman" w:cs="Times New Roman"/>
                <w:sz w:val="24"/>
                <w:szCs w:val="24"/>
              </w:rPr>
              <w:t>2</w:t>
            </w:r>
          </w:p>
        </w:tc>
        <w:tc>
          <w:tcPr>
            <w:tcW w:w="1959" w:type="dxa"/>
            <w:vMerge/>
            <w:tcBorders>
              <w:top w:val="nil"/>
            </w:tcBorders>
            <w:vAlign w:val="center"/>
          </w:tcPr>
          <w:p w14:paraId="61CDF743" w14:textId="77777777" w:rsidR="00EB4478" w:rsidRPr="00EB4478" w:rsidRDefault="00EB4478" w:rsidP="007D2BD5">
            <w:pPr>
              <w:spacing w:after="0"/>
              <w:rPr>
                <w:rFonts w:ascii="Times New Roman" w:hAnsi="Times New Roman" w:cs="Times New Roman"/>
                <w:sz w:val="24"/>
                <w:szCs w:val="24"/>
              </w:rPr>
            </w:pPr>
          </w:p>
        </w:tc>
      </w:tr>
      <w:tr w:rsidR="00C47FA4" w:rsidRPr="00EB4478" w14:paraId="3633366A" w14:textId="77777777" w:rsidTr="00E00A43">
        <w:trPr>
          <w:trHeight w:val="20"/>
        </w:trPr>
        <w:tc>
          <w:tcPr>
            <w:tcW w:w="2394" w:type="dxa"/>
            <w:vMerge w:val="restart"/>
          </w:tcPr>
          <w:p w14:paraId="7BDB5E82" w14:textId="77777777" w:rsidR="00C47FA4" w:rsidRPr="00C47FA4" w:rsidRDefault="00C47FA4" w:rsidP="007D2BD5">
            <w:pPr>
              <w:spacing w:after="0"/>
              <w:rPr>
                <w:rFonts w:ascii="Times New Roman" w:hAnsi="Times New Roman" w:cs="Times New Roman"/>
                <w:b/>
                <w:sz w:val="24"/>
                <w:szCs w:val="24"/>
              </w:rPr>
            </w:pPr>
            <w:r w:rsidRPr="00C47FA4">
              <w:rPr>
                <w:rFonts w:ascii="Times New Roman" w:hAnsi="Times New Roman" w:cs="Times New Roman"/>
                <w:b/>
                <w:sz w:val="24"/>
                <w:szCs w:val="24"/>
              </w:rPr>
              <w:t>Тема 5.</w:t>
            </w:r>
          </w:p>
          <w:p w14:paraId="29C58ED9" w14:textId="77777777" w:rsidR="00C47FA4" w:rsidRPr="00C47FA4" w:rsidRDefault="00C47FA4" w:rsidP="007D2BD5">
            <w:pPr>
              <w:spacing w:after="0"/>
              <w:rPr>
                <w:rFonts w:ascii="Times New Roman" w:hAnsi="Times New Roman" w:cs="Times New Roman"/>
                <w:b/>
                <w:sz w:val="24"/>
                <w:szCs w:val="24"/>
              </w:rPr>
            </w:pPr>
            <w:r w:rsidRPr="00C47FA4">
              <w:rPr>
                <w:rFonts w:ascii="Times New Roman" w:hAnsi="Times New Roman" w:cs="Times New Roman"/>
                <w:b/>
                <w:sz w:val="24"/>
                <w:szCs w:val="24"/>
              </w:rPr>
              <w:t>Электроизмерительные приборы</w:t>
            </w:r>
          </w:p>
        </w:tc>
        <w:tc>
          <w:tcPr>
            <w:tcW w:w="8346" w:type="dxa"/>
          </w:tcPr>
          <w:p w14:paraId="1B05EAC8" w14:textId="77777777" w:rsidR="00C47FA4" w:rsidRPr="00C47FA4" w:rsidRDefault="00C47FA4" w:rsidP="007D2BD5">
            <w:pPr>
              <w:spacing w:after="0"/>
              <w:rPr>
                <w:rFonts w:ascii="Times New Roman" w:hAnsi="Times New Roman" w:cs="Times New Roman"/>
                <w:b/>
                <w:sz w:val="24"/>
                <w:szCs w:val="24"/>
              </w:rPr>
            </w:pPr>
            <w:r w:rsidRPr="00C47FA4">
              <w:rPr>
                <w:rFonts w:ascii="Times New Roman" w:hAnsi="Times New Roman" w:cs="Times New Roman"/>
                <w:b/>
                <w:sz w:val="24"/>
                <w:szCs w:val="24"/>
              </w:rPr>
              <w:t>Содержание учебного материала</w:t>
            </w:r>
          </w:p>
        </w:tc>
        <w:tc>
          <w:tcPr>
            <w:tcW w:w="2006" w:type="dxa"/>
            <w:vAlign w:val="center"/>
          </w:tcPr>
          <w:p w14:paraId="4D0CCD3A" w14:textId="77777777" w:rsidR="00C47FA4" w:rsidRPr="00C47FA4" w:rsidRDefault="007D2BD5" w:rsidP="007D2BD5">
            <w:pPr>
              <w:spacing w:after="0"/>
              <w:jc w:val="center"/>
              <w:rPr>
                <w:rFonts w:ascii="Times New Roman" w:hAnsi="Times New Roman" w:cs="Times New Roman"/>
                <w:b/>
                <w:sz w:val="24"/>
                <w:szCs w:val="24"/>
              </w:rPr>
            </w:pPr>
            <w:r>
              <w:rPr>
                <w:rFonts w:ascii="Times New Roman" w:hAnsi="Times New Roman" w:cs="Times New Roman"/>
                <w:b/>
                <w:sz w:val="24"/>
                <w:szCs w:val="24"/>
              </w:rPr>
              <w:t>3</w:t>
            </w:r>
          </w:p>
        </w:tc>
        <w:tc>
          <w:tcPr>
            <w:tcW w:w="1959" w:type="dxa"/>
            <w:vMerge w:val="restart"/>
            <w:vAlign w:val="center"/>
          </w:tcPr>
          <w:p w14:paraId="7F2A0A5A" w14:textId="77777777" w:rsidR="00C47FA4" w:rsidRPr="00894463" w:rsidRDefault="00C47FA4" w:rsidP="007D2BD5">
            <w:pPr>
              <w:spacing w:after="0"/>
              <w:rPr>
                <w:rFonts w:ascii="Times New Roman" w:hAnsi="Times New Roman"/>
                <w:sz w:val="24"/>
                <w:szCs w:val="24"/>
              </w:rPr>
            </w:pPr>
            <w:r w:rsidRPr="00894463">
              <w:rPr>
                <w:rFonts w:ascii="Times New Roman" w:hAnsi="Times New Roman"/>
                <w:sz w:val="24"/>
                <w:szCs w:val="24"/>
              </w:rPr>
              <w:t>ОК 01- ОК 09</w:t>
            </w:r>
          </w:p>
          <w:p w14:paraId="0ADC0833" w14:textId="77777777" w:rsidR="00C47FA4" w:rsidRPr="00894463" w:rsidRDefault="00C47FA4" w:rsidP="007D2BD5">
            <w:pPr>
              <w:spacing w:after="0"/>
              <w:rPr>
                <w:rFonts w:ascii="Times New Roman" w:hAnsi="Times New Roman"/>
                <w:sz w:val="24"/>
                <w:szCs w:val="24"/>
              </w:rPr>
            </w:pPr>
            <w:r w:rsidRPr="00894463">
              <w:rPr>
                <w:rFonts w:ascii="Times New Roman" w:hAnsi="Times New Roman"/>
                <w:sz w:val="24"/>
                <w:szCs w:val="24"/>
              </w:rPr>
              <w:t>ПК 2.1 – ПК 2.8</w:t>
            </w:r>
          </w:p>
        </w:tc>
      </w:tr>
      <w:tr w:rsidR="00EB4478" w:rsidRPr="00EB4478" w14:paraId="3C5B7DE8" w14:textId="77777777" w:rsidTr="00E00A43">
        <w:trPr>
          <w:trHeight w:val="20"/>
        </w:trPr>
        <w:tc>
          <w:tcPr>
            <w:tcW w:w="2394" w:type="dxa"/>
            <w:vMerge/>
            <w:tcBorders>
              <w:top w:val="nil"/>
            </w:tcBorders>
          </w:tcPr>
          <w:p w14:paraId="65BB4896" w14:textId="77777777" w:rsidR="00EB4478" w:rsidRPr="00C47FA4" w:rsidRDefault="00EB4478" w:rsidP="007D2BD5">
            <w:pPr>
              <w:spacing w:after="0"/>
              <w:rPr>
                <w:rFonts w:ascii="Times New Roman" w:hAnsi="Times New Roman" w:cs="Times New Roman"/>
                <w:b/>
                <w:sz w:val="24"/>
                <w:szCs w:val="24"/>
              </w:rPr>
            </w:pPr>
          </w:p>
        </w:tc>
        <w:tc>
          <w:tcPr>
            <w:tcW w:w="8346" w:type="dxa"/>
          </w:tcPr>
          <w:p w14:paraId="5CDC98A7" w14:textId="77777777" w:rsidR="00EB4478" w:rsidRPr="00EB4478" w:rsidRDefault="00EB4478" w:rsidP="007D2BD5">
            <w:pPr>
              <w:spacing w:after="0"/>
              <w:rPr>
                <w:rFonts w:ascii="Times New Roman" w:hAnsi="Times New Roman" w:cs="Times New Roman"/>
                <w:sz w:val="24"/>
                <w:szCs w:val="24"/>
              </w:rPr>
            </w:pPr>
            <w:r w:rsidRPr="00EB4478">
              <w:rPr>
                <w:rFonts w:ascii="Times New Roman" w:hAnsi="Times New Roman" w:cs="Times New Roman"/>
                <w:sz w:val="24"/>
                <w:szCs w:val="24"/>
              </w:rPr>
              <w:t>1. Классификация электроизмерительных приборов. Класс точности электроизмерительных приборов. Измерение напряжения и тока. Расширение пределов измерения вольтметров и амперметров. Измерение электрического сопротивления постоянному току. Использование электрических методов для измерения неэлектрических величин при эксплуатации и обслуживании автомобилей</w:t>
            </w:r>
          </w:p>
        </w:tc>
        <w:tc>
          <w:tcPr>
            <w:tcW w:w="2006" w:type="dxa"/>
            <w:tcBorders>
              <w:top w:val="nil"/>
            </w:tcBorders>
            <w:vAlign w:val="center"/>
          </w:tcPr>
          <w:p w14:paraId="15D929AB" w14:textId="77777777" w:rsidR="00EB4478" w:rsidRPr="00EB4478" w:rsidRDefault="007D2BD5" w:rsidP="007D2BD5">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959" w:type="dxa"/>
            <w:vMerge/>
            <w:tcBorders>
              <w:top w:val="nil"/>
            </w:tcBorders>
            <w:vAlign w:val="center"/>
          </w:tcPr>
          <w:p w14:paraId="47204748" w14:textId="77777777" w:rsidR="00EB4478" w:rsidRPr="00EB4478" w:rsidRDefault="00EB4478" w:rsidP="007D2BD5">
            <w:pPr>
              <w:spacing w:after="0"/>
              <w:rPr>
                <w:rFonts w:ascii="Times New Roman" w:hAnsi="Times New Roman" w:cs="Times New Roman"/>
                <w:sz w:val="24"/>
                <w:szCs w:val="24"/>
              </w:rPr>
            </w:pPr>
          </w:p>
        </w:tc>
      </w:tr>
      <w:tr w:rsidR="00EB4478" w:rsidRPr="00EB4478" w14:paraId="5B54FD9C" w14:textId="77777777" w:rsidTr="00E00A43">
        <w:trPr>
          <w:trHeight w:val="20"/>
        </w:trPr>
        <w:tc>
          <w:tcPr>
            <w:tcW w:w="2394" w:type="dxa"/>
            <w:vMerge/>
            <w:tcBorders>
              <w:top w:val="nil"/>
            </w:tcBorders>
          </w:tcPr>
          <w:p w14:paraId="1CFA0493" w14:textId="77777777" w:rsidR="00EB4478" w:rsidRPr="00C47FA4" w:rsidRDefault="00EB4478" w:rsidP="007D2BD5">
            <w:pPr>
              <w:spacing w:after="0"/>
              <w:rPr>
                <w:rFonts w:ascii="Times New Roman" w:hAnsi="Times New Roman" w:cs="Times New Roman"/>
                <w:b/>
                <w:sz w:val="24"/>
                <w:szCs w:val="24"/>
              </w:rPr>
            </w:pPr>
          </w:p>
        </w:tc>
        <w:tc>
          <w:tcPr>
            <w:tcW w:w="8346" w:type="dxa"/>
          </w:tcPr>
          <w:p w14:paraId="3E8E4655" w14:textId="77777777" w:rsidR="00EB4478" w:rsidRPr="00C47FA4" w:rsidRDefault="00EB4478" w:rsidP="007D2BD5">
            <w:pPr>
              <w:spacing w:after="0"/>
              <w:rPr>
                <w:rFonts w:ascii="Times New Roman" w:hAnsi="Times New Roman" w:cs="Times New Roman"/>
                <w:b/>
                <w:sz w:val="24"/>
                <w:szCs w:val="24"/>
              </w:rPr>
            </w:pPr>
            <w:r w:rsidRPr="00C47FA4">
              <w:rPr>
                <w:rFonts w:ascii="Times New Roman" w:hAnsi="Times New Roman" w:cs="Times New Roman"/>
                <w:b/>
                <w:sz w:val="24"/>
                <w:szCs w:val="24"/>
              </w:rPr>
              <w:t>В том числе практических занятий</w:t>
            </w:r>
          </w:p>
        </w:tc>
        <w:tc>
          <w:tcPr>
            <w:tcW w:w="2006" w:type="dxa"/>
            <w:vAlign w:val="center"/>
          </w:tcPr>
          <w:p w14:paraId="732CF6EE" w14:textId="77777777" w:rsidR="00EB4478" w:rsidRPr="00C47FA4" w:rsidRDefault="00EB4478" w:rsidP="007D2BD5">
            <w:pPr>
              <w:spacing w:after="0"/>
              <w:jc w:val="center"/>
              <w:rPr>
                <w:rFonts w:ascii="Times New Roman" w:hAnsi="Times New Roman" w:cs="Times New Roman"/>
                <w:b/>
                <w:sz w:val="24"/>
                <w:szCs w:val="24"/>
              </w:rPr>
            </w:pPr>
            <w:r w:rsidRPr="00C47FA4">
              <w:rPr>
                <w:rFonts w:ascii="Times New Roman" w:hAnsi="Times New Roman" w:cs="Times New Roman"/>
                <w:b/>
                <w:sz w:val="24"/>
                <w:szCs w:val="24"/>
              </w:rPr>
              <w:t>2</w:t>
            </w:r>
          </w:p>
        </w:tc>
        <w:tc>
          <w:tcPr>
            <w:tcW w:w="1959" w:type="dxa"/>
            <w:vAlign w:val="center"/>
          </w:tcPr>
          <w:p w14:paraId="1F09F050" w14:textId="77777777" w:rsidR="00EB4478" w:rsidRPr="00EB4478" w:rsidRDefault="00EB4478" w:rsidP="007D2BD5">
            <w:pPr>
              <w:spacing w:after="0"/>
              <w:rPr>
                <w:rFonts w:ascii="Times New Roman" w:hAnsi="Times New Roman" w:cs="Times New Roman"/>
                <w:sz w:val="24"/>
                <w:szCs w:val="24"/>
              </w:rPr>
            </w:pPr>
          </w:p>
        </w:tc>
      </w:tr>
      <w:tr w:rsidR="00EB4478" w:rsidRPr="00EB4478" w14:paraId="229E948A" w14:textId="77777777" w:rsidTr="00E00A43">
        <w:trPr>
          <w:trHeight w:val="20"/>
        </w:trPr>
        <w:tc>
          <w:tcPr>
            <w:tcW w:w="2394" w:type="dxa"/>
            <w:vMerge/>
            <w:tcBorders>
              <w:top w:val="nil"/>
            </w:tcBorders>
          </w:tcPr>
          <w:p w14:paraId="66922DA0" w14:textId="77777777" w:rsidR="00EB4478" w:rsidRPr="00C47FA4" w:rsidRDefault="00EB4478" w:rsidP="007D2BD5">
            <w:pPr>
              <w:spacing w:after="0"/>
              <w:rPr>
                <w:rFonts w:ascii="Times New Roman" w:hAnsi="Times New Roman" w:cs="Times New Roman"/>
                <w:b/>
                <w:sz w:val="24"/>
                <w:szCs w:val="24"/>
              </w:rPr>
            </w:pPr>
          </w:p>
        </w:tc>
        <w:tc>
          <w:tcPr>
            <w:tcW w:w="8346" w:type="dxa"/>
            <w:tcBorders>
              <w:bottom w:val="single" w:sz="6" w:space="0" w:color="000000"/>
            </w:tcBorders>
          </w:tcPr>
          <w:p w14:paraId="10ED38CE" w14:textId="77777777" w:rsidR="00EB4478" w:rsidRPr="00EB4478" w:rsidRDefault="00EB4478" w:rsidP="007D2BD5">
            <w:pPr>
              <w:spacing w:after="0"/>
              <w:rPr>
                <w:rFonts w:ascii="Times New Roman" w:hAnsi="Times New Roman" w:cs="Times New Roman"/>
                <w:sz w:val="24"/>
                <w:szCs w:val="24"/>
              </w:rPr>
            </w:pPr>
            <w:r w:rsidRPr="00EB4478">
              <w:rPr>
                <w:rFonts w:ascii="Times New Roman" w:hAnsi="Times New Roman" w:cs="Times New Roman"/>
                <w:sz w:val="24"/>
                <w:szCs w:val="24"/>
              </w:rPr>
              <w:t>Практическое занятие. Решение задач «Определение точности измерительных приборов» на основе теории определения точности измерительных приборов</w:t>
            </w:r>
          </w:p>
        </w:tc>
        <w:tc>
          <w:tcPr>
            <w:tcW w:w="2006" w:type="dxa"/>
            <w:tcBorders>
              <w:bottom w:val="single" w:sz="6" w:space="0" w:color="000000"/>
            </w:tcBorders>
            <w:vAlign w:val="center"/>
          </w:tcPr>
          <w:p w14:paraId="77A8FCF7" w14:textId="77777777" w:rsidR="00EB4478" w:rsidRPr="00EB4478" w:rsidRDefault="00EB4478" w:rsidP="007D2BD5">
            <w:pPr>
              <w:spacing w:after="0"/>
              <w:jc w:val="center"/>
              <w:rPr>
                <w:rFonts w:ascii="Times New Roman" w:hAnsi="Times New Roman" w:cs="Times New Roman"/>
                <w:sz w:val="24"/>
                <w:szCs w:val="24"/>
              </w:rPr>
            </w:pPr>
            <w:r w:rsidRPr="00EB4478">
              <w:rPr>
                <w:rFonts w:ascii="Times New Roman" w:hAnsi="Times New Roman" w:cs="Times New Roman"/>
                <w:sz w:val="24"/>
                <w:szCs w:val="24"/>
              </w:rPr>
              <w:t>2</w:t>
            </w:r>
          </w:p>
        </w:tc>
        <w:tc>
          <w:tcPr>
            <w:tcW w:w="1959" w:type="dxa"/>
            <w:tcBorders>
              <w:bottom w:val="single" w:sz="6" w:space="0" w:color="000000"/>
            </w:tcBorders>
            <w:vAlign w:val="center"/>
          </w:tcPr>
          <w:p w14:paraId="28FD9089" w14:textId="77777777" w:rsidR="00EB4478" w:rsidRPr="00EB4478" w:rsidRDefault="00EB4478" w:rsidP="007D2BD5">
            <w:pPr>
              <w:spacing w:after="0"/>
              <w:rPr>
                <w:rFonts w:ascii="Times New Roman" w:hAnsi="Times New Roman" w:cs="Times New Roman"/>
                <w:sz w:val="24"/>
                <w:szCs w:val="24"/>
              </w:rPr>
            </w:pPr>
          </w:p>
        </w:tc>
      </w:tr>
      <w:tr w:rsidR="00C47FA4" w:rsidRPr="00EB4478" w14:paraId="0839E48E" w14:textId="77777777" w:rsidTr="00E00A43">
        <w:trPr>
          <w:trHeight w:val="20"/>
        </w:trPr>
        <w:tc>
          <w:tcPr>
            <w:tcW w:w="2394" w:type="dxa"/>
            <w:vMerge w:val="restart"/>
            <w:tcBorders>
              <w:right w:val="single" w:sz="6" w:space="0" w:color="000000"/>
            </w:tcBorders>
          </w:tcPr>
          <w:p w14:paraId="38B53186" w14:textId="77777777" w:rsidR="00C47FA4" w:rsidRPr="00C47FA4" w:rsidRDefault="00C47FA4" w:rsidP="007D2BD5">
            <w:pPr>
              <w:spacing w:after="0"/>
              <w:rPr>
                <w:rFonts w:ascii="Times New Roman" w:hAnsi="Times New Roman" w:cs="Times New Roman"/>
                <w:b/>
                <w:sz w:val="24"/>
                <w:szCs w:val="24"/>
              </w:rPr>
            </w:pPr>
            <w:r w:rsidRPr="00C47FA4">
              <w:rPr>
                <w:rFonts w:ascii="Times New Roman" w:hAnsi="Times New Roman" w:cs="Times New Roman"/>
                <w:b/>
                <w:sz w:val="24"/>
                <w:szCs w:val="24"/>
              </w:rPr>
              <w:t>Тема 6. Электротехнические устройства</w:t>
            </w:r>
          </w:p>
        </w:tc>
        <w:tc>
          <w:tcPr>
            <w:tcW w:w="8346" w:type="dxa"/>
            <w:tcBorders>
              <w:top w:val="single" w:sz="6" w:space="0" w:color="000000"/>
              <w:left w:val="single" w:sz="6" w:space="0" w:color="000000"/>
              <w:bottom w:val="single" w:sz="6" w:space="0" w:color="000000"/>
              <w:right w:val="single" w:sz="6" w:space="0" w:color="000000"/>
            </w:tcBorders>
          </w:tcPr>
          <w:p w14:paraId="1A39AEC9" w14:textId="77777777" w:rsidR="00C47FA4" w:rsidRPr="00C47FA4" w:rsidRDefault="00C47FA4" w:rsidP="007D2BD5">
            <w:pPr>
              <w:spacing w:after="0"/>
              <w:rPr>
                <w:rFonts w:ascii="Times New Roman" w:hAnsi="Times New Roman" w:cs="Times New Roman"/>
                <w:b/>
                <w:sz w:val="24"/>
                <w:szCs w:val="24"/>
              </w:rPr>
            </w:pPr>
            <w:r w:rsidRPr="00C47FA4">
              <w:rPr>
                <w:rFonts w:ascii="Times New Roman" w:hAnsi="Times New Roman" w:cs="Times New Roman"/>
                <w:b/>
                <w:sz w:val="24"/>
                <w:szCs w:val="24"/>
              </w:rPr>
              <w:t>Содержание учебного материала</w:t>
            </w:r>
          </w:p>
        </w:tc>
        <w:tc>
          <w:tcPr>
            <w:tcW w:w="2006" w:type="dxa"/>
            <w:tcBorders>
              <w:top w:val="single" w:sz="6" w:space="0" w:color="000000"/>
              <w:left w:val="single" w:sz="6" w:space="0" w:color="000000"/>
              <w:right w:val="single" w:sz="6" w:space="0" w:color="000000"/>
            </w:tcBorders>
            <w:vAlign w:val="center"/>
          </w:tcPr>
          <w:p w14:paraId="31F304FA" w14:textId="77777777" w:rsidR="00C47FA4" w:rsidRPr="00C47FA4" w:rsidRDefault="00C47FA4" w:rsidP="007D2BD5">
            <w:pPr>
              <w:spacing w:after="0"/>
              <w:jc w:val="center"/>
              <w:rPr>
                <w:rFonts w:ascii="Times New Roman" w:hAnsi="Times New Roman" w:cs="Times New Roman"/>
                <w:b/>
                <w:sz w:val="24"/>
                <w:szCs w:val="24"/>
              </w:rPr>
            </w:pPr>
            <w:r w:rsidRPr="00C47FA4">
              <w:rPr>
                <w:rFonts w:ascii="Times New Roman" w:hAnsi="Times New Roman" w:cs="Times New Roman"/>
                <w:b/>
                <w:sz w:val="24"/>
                <w:szCs w:val="24"/>
              </w:rPr>
              <w:t>10</w:t>
            </w:r>
          </w:p>
        </w:tc>
        <w:tc>
          <w:tcPr>
            <w:tcW w:w="1959" w:type="dxa"/>
            <w:vMerge w:val="restart"/>
            <w:tcBorders>
              <w:top w:val="single" w:sz="6" w:space="0" w:color="000000"/>
              <w:left w:val="single" w:sz="6" w:space="0" w:color="000000"/>
              <w:right w:val="single" w:sz="6" w:space="0" w:color="000000"/>
            </w:tcBorders>
            <w:vAlign w:val="center"/>
          </w:tcPr>
          <w:p w14:paraId="5312A7E3" w14:textId="77777777" w:rsidR="00C47FA4" w:rsidRPr="00894463" w:rsidRDefault="00C47FA4" w:rsidP="007D2BD5">
            <w:pPr>
              <w:spacing w:after="0"/>
              <w:rPr>
                <w:rFonts w:ascii="Times New Roman" w:hAnsi="Times New Roman"/>
                <w:sz w:val="24"/>
                <w:szCs w:val="24"/>
              </w:rPr>
            </w:pPr>
            <w:r w:rsidRPr="00894463">
              <w:rPr>
                <w:rFonts w:ascii="Times New Roman" w:hAnsi="Times New Roman"/>
                <w:sz w:val="24"/>
                <w:szCs w:val="24"/>
              </w:rPr>
              <w:t>ОК 01- ОК 09</w:t>
            </w:r>
          </w:p>
          <w:p w14:paraId="0DBF8ABB" w14:textId="77777777" w:rsidR="00C47FA4" w:rsidRPr="00894463" w:rsidRDefault="00C47FA4" w:rsidP="007D2BD5">
            <w:pPr>
              <w:spacing w:after="0"/>
              <w:rPr>
                <w:rFonts w:ascii="Times New Roman" w:hAnsi="Times New Roman"/>
                <w:sz w:val="24"/>
                <w:szCs w:val="24"/>
              </w:rPr>
            </w:pPr>
            <w:r w:rsidRPr="00894463">
              <w:rPr>
                <w:rFonts w:ascii="Times New Roman" w:hAnsi="Times New Roman"/>
                <w:sz w:val="24"/>
                <w:szCs w:val="24"/>
              </w:rPr>
              <w:t>ПК 2.1 – ПК 2.8</w:t>
            </w:r>
          </w:p>
        </w:tc>
      </w:tr>
      <w:tr w:rsidR="00C47FA4" w:rsidRPr="00EB4478" w14:paraId="4D2F5858" w14:textId="77777777" w:rsidTr="00E00A43">
        <w:trPr>
          <w:trHeight w:val="20"/>
        </w:trPr>
        <w:tc>
          <w:tcPr>
            <w:tcW w:w="2394" w:type="dxa"/>
            <w:vMerge/>
            <w:tcBorders>
              <w:right w:val="single" w:sz="6" w:space="0" w:color="000000"/>
            </w:tcBorders>
          </w:tcPr>
          <w:p w14:paraId="3001CD0A" w14:textId="77777777" w:rsidR="00C47FA4" w:rsidRPr="00EB4478" w:rsidRDefault="00C47FA4" w:rsidP="007D2BD5">
            <w:pPr>
              <w:spacing w:after="0"/>
              <w:rPr>
                <w:rFonts w:ascii="Times New Roman" w:hAnsi="Times New Roman" w:cs="Times New Roman"/>
                <w:sz w:val="24"/>
                <w:szCs w:val="24"/>
              </w:rPr>
            </w:pPr>
          </w:p>
        </w:tc>
        <w:tc>
          <w:tcPr>
            <w:tcW w:w="8346" w:type="dxa"/>
            <w:tcBorders>
              <w:top w:val="single" w:sz="6" w:space="0" w:color="000000"/>
              <w:left w:val="single" w:sz="6" w:space="0" w:color="000000"/>
              <w:right w:val="single" w:sz="6" w:space="0" w:color="000000"/>
            </w:tcBorders>
          </w:tcPr>
          <w:p w14:paraId="5023CDFA" w14:textId="77777777" w:rsidR="00C47FA4" w:rsidRPr="00EB4478" w:rsidRDefault="00C47FA4" w:rsidP="007D2BD5">
            <w:pPr>
              <w:spacing w:after="0"/>
              <w:rPr>
                <w:rFonts w:ascii="Times New Roman" w:hAnsi="Times New Roman" w:cs="Times New Roman"/>
                <w:sz w:val="24"/>
                <w:szCs w:val="24"/>
              </w:rPr>
            </w:pPr>
            <w:r w:rsidRPr="00EB4478">
              <w:rPr>
                <w:rFonts w:ascii="Times New Roman" w:hAnsi="Times New Roman" w:cs="Times New Roman"/>
                <w:sz w:val="24"/>
                <w:szCs w:val="24"/>
              </w:rPr>
              <w:t>1. Устройство и принцип действия однофазного трансформатора. Электрическая схема однофазного трансформатора. Режимы работы трансформатора. Коэффициент полезного действия трансформатора. Трансформаторы сварочные, измерительные, автотрансформаторы</w:t>
            </w:r>
          </w:p>
          <w:p w14:paraId="08A1C564" w14:textId="77777777" w:rsidR="00C47FA4" w:rsidRPr="00EB4478" w:rsidRDefault="00C47FA4" w:rsidP="007D2BD5">
            <w:pPr>
              <w:spacing w:after="0"/>
              <w:rPr>
                <w:rFonts w:ascii="Times New Roman" w:hAnsi="Times New Roman" w:cs="Times New Roman"/>
                <w:sz w:val="24"/>
                <w:szCs w:val="24"/>
              </w:rPr>
            </w:pPr>
            <w:r w:rsidRPr="00EB4478">
              <w:rPr>
                <w:rFonts w:ascii="Times New Roman" w:hAnsi="Times New Roman" w:cs="Times New Roman"/>
                <w:sz w:val="24"/>
                <w:szCs w:val="24"/>
              </w:rPr>
              <w:lastRenderedPageBreak/>
              <w:t>Устройство и принцип действия машин постоянного тока, машин переменного тока</w:t>
            </w:r>
          </w:p>
        </w:tc>
        <w:tc>
          <w:tcPr>
            <w:tcW w:w="2006" w:type="dxa"/>
            <w:tcBorders>
              <w:top w:val="nil"/>
              <w:left w:val="single" w:sz="6" w:space="0" w:color="000000"/>
              <w:right w:val="single" w:sz="6" w:space="0" w:color="000000"/>
            </w:tcBorders>
            <w:vAlign w:val="center"/>
          </w:tcPr>
          <w:p w14:paraId="411E5170" w14:textId="77777777" w:rsidR="00C47FA4" w:rsidRPr="00EB4478" w:rsidRDefault="00C47FA4" w:rsidP="007D2BD5">
            <w:pPr>
              <w:spacing w:after="0"/>
              <w:jc w:val="center"/>
              <w:rPr>
                <w:rFonts w:ascii="Times New Roman" w:hAnsi="Times New Roman" w:cs="Times New Roman"/>
                <w:sz w:val="24"/>
                <w:szCs w:val="24"/>
              </w:rPr>
            </w:pPr>
            <w:r w:rsidRPr="00EB4478">
              <w:rPr>
                <w:rFonts w:ascii="Times New Roman" w:hAnsi="Times New Roman" w:cs="Times New Roman"/>
                <w:sz w:val="24"/>
                <w:szCs w:val="24"/>
              </w:rPr>
              <w:lastRenderedPageBreak/>
              <w:t>1</w:t>
            </w:r>
          </w:p>
        </w:tc>
        <w:tc>
          <w:tcPr>
            <w:tcW w:w="1959" w:type="dxa"/>
            <w:vMerge/>
            <w:tcBorders>
              <w:top w:val="nil"/>
              <w:left w:val="single" w:sz="6" w:space="0" w:color="000000"/>
              <w:right w:val="single" w:sz="6" w:space="0" w:color="000000"/>
            </w:tcBorders>
            <w:vAlign w:val="center"/>
          </w:tcPr>
          <w:p w14:paraId="432713CC" w14:textId="77777777" w:rsidR="00C47FA4" w:rsidRPr="00EB4478" w:rsidRDefault="00C47FA4" w:rsidP="007D2BD5">
            <w:pPr>
              <w:spacing w:after="0"/>
              <w:rPr>
                <w:rFonts w:ascii="Times New Roman" w:hAnsi="Times New Roman" w:cs="Times New Roman"/>
                <w:sz w:val="24"/>
                <w:szCs w:val="24"/>
              </w:rPr>
            </w:pPr>
          </w:p>
        </w:tc>
      </w:tr>
      <w:tr w:rsidR="00C47FA4" w:rsidRPr="00EB4478" w14:paraId="0403053D" w14:textId="77777777" w:rsidTr="00E00A43">
        <w:trPr>
          <w:trHeight w:val="20"/>
        </w:trPr>
        <w:tc>
          <w:tcPr>
            <w:tcW w:w="2394" w:type="dxa"/>
            <w:vMerge/>
            <w:tcBorders>
              <w:right w:val="single" w:sz="6" w:space="0" w:color="000000"/>
            </w:tcBorders>
          </w:tcPr>
          <w:p w14:paraId="2C5CFCA4" w14:textId="77777777" w:rsidR="00C47FA4" w:rsidRPr="00EB4478" w:rsidRDefault="00C47FA4" w:rsidP="007D2BD5">
            <w:pPr>
              <w:spacing w:after="0"/>
              <w:rPr>
                <w:rFonts w:ascii="Times New Roman" w:hAnsi="Times New Roman" w:cs="Times New Roman"/>
                <w:sz w:val="24"/>
                <w:szCs w:val="24"/>
              </w:rPr>
            </w:pPr>
          </w:p>
        </w:tc>
        <w:tc>
          <w:tcPr>
            <w:tcW w:w="8346" w:type="dxa"/>
            <w:tcBorders>
              <w:left w:val="single" w:sz="6" w:space="0" w:color="000000"/>
            </w:tcBorders>
          </w:tcPr>
          <w:p w14:paraId="0654DCCC" w14:textId="77777777" w:rsidR="00C47FA4" w:rsidRPr="00C47FA4" w:rsidRDefault="00C47FA4" w:rsidP="007D2BD5">
            <w:pPr>
              <w:spacing w:after="0"/>
              <w:rPr>
                <w:rFonts w:ascii="Times New Roman" w:hAnsi="Times New Roman" w:cs="Times New Roman"/>
                <w:b/>
                <w:sz w:val="24"/>
                <w:szCs w:val="24"/>
              </w:rPr>
            </w:pPr>
            <w:r w:rsidRPr="00C47FA4">
              <w:rPr>
                <w:rFonts w:ascii="Times New Roman" w:hAnsi="Times New Roman" w:cs="Times New Roman"/>
                <w:b/>
                <w:sz w:val="24"/>
                <w:szCs w:val="24"/>
              </w:rPr>
              <w:t>В том числе практических занятий</w:t>
            </w:r>
          </w:p>
        </w:tc>
        <w:tc>
          <w:tcPr>
            <w:tcW w:w="2006" w:type="dxa"/>
            <w:vAlign w:val="center"/>
          </w:tcPr>
          <w:p w14:paraId="00A740F3" w14:textId="77777777" w:rsidR="00C47FA4" w:rsidRPr="00C47FA4" w:rsidRDefault="007D2BD5" w:rsidP="007D2BD5">
            <w:pPr>
              <w:spacing w:after="0"/>
              <w:jc w:val="center"/>
              <w:rPr>
                <w:rFonts w:ascii="Times New Roman" w:hAnsi="Times New Roman" w:cs="Times New Roman"/>
                <w:b/>
                <w:sz w:val="24"/>
                <w:szCs w:val="24"/>
              </w:rPr>
            </w:pPr>
            <w:r>
              <w:rPr>
                <w:rFonts w:ascii="Times New Roman" w:hAnsi="Times New Roman" w:cs="Times New Roman"/>
                <w:b/>
                <w:sz w:val="24"/>
                <w:szCs w:val="24"/>
              </w:rPr>
              <w:t>9</w:t>
            </w:r>
          </w:p>
        </w:tc>
        <w:tc>
          <w:tcPr>
            <w:tcW w:w="1959" w:type="dxa"/>
            <w:vAlign w:val="center"/>
          </w:tcPr>
          <w:p w14:paraId="2B735EA7" w14:textId="77777777" w:rsidR="00C47FA4" w:rsidRPr="00EB4478" w:rsidRDefault="00C47FA4" w:rsidP="007D2BD5">
            <w:pPr>
              <w:spacing w:after="0"/>
              <w:rPr>
                <w:rFonts w:ascii="Times New Roman" w:hAnsi="Times New Roman" w:cs="Times New Roman"/>
                <w:sz w:val="24"/>
                <w:szCs w:val="24"/>
              </w:rPr>
            </w:pPr>
          </w:p>
        </w:tc>
      </w:tr>
      <w:tr w:rsidR="00C47FA4" w:rsidRPr="00EB4478" w14:paraId="43306DF1" w14:textId="77777777" w:rsidTr="00E00A43">
        <w:trPr>
          <w:trHeight w:val="20"/>
        </w:trPr>
        <w:tc>
          <w:tcPr>
            <w:tcW w:w="2394" w:type="dxa"/>
            <w:vMerge/>
            <w:tcBorders>
              <w:right w:val="single" w:sz="6" w:space="0" w:color="000000"/>
            </w:tcBorders>
          </w:tcPr>
          <w:p w14:paraId="02ECA89A" w14:textId="77777777" w:rsidR="00C47FA4" w:rsidRPr="00EB4478" w:rsidRDefault="00C47FA4" w:rsidP="007D2BD5">
            <w:pPr>
              <w:spacing w:after="0"/>
              <w:rPr>
                <w:rFonts w:ascii="Times New Roman" w:hAnsi="Times New Roman" w:cs="Times New Roman"/>
                <w:sz w:val="24"/>
                <w:szCs w:val="24"/>
              </w:rPr>
            </w:pPr>
          </w:p>
        </w:tc>
        <w:tc>
          <w:tcPr>
            <w:tcW w:w="8346" w:type="dxa"/>
            <w:tcBorders>
              <w:left w:val="single" w:sz="6" w:space="0" w:color="000000"/>
            </w:tcBorders>
          </w:tcPr>
          <w:p w14:paraId="4C0CD6F3" w14:textId="77777777" w:rsidR="00C47FA4" w:rsidRPr="00EB4478" w:rsidRDefault="00C47FA4" w:rsidP="007D2BD5">
            <w:pPr>
              <w:spacing w:after="0"/>
              <w:rPr>
                <w:rFonts w:ascii="Times New Roman" w:hAnsi="Times New Roman" w:cs="Times New Roman"/>
                <w:sz w:val="24"/>
                <w:szCs w:val="24"/>
              </w:rPr>
            </w:pPr>
            <w:r w:rsidRPr="00EB4478">
              <w:rPr>
                <w:rFonts w:ascii="Times New Roman" w:hAnsi="Times New Roman" w:cs="Times New Roman"/>
                <w:sz w:val="24"/>
                <w:szCs w:val="24"/>
              </w:rPr>
              <w:t xml:space="preserve">1. </w:t>
            </w:r>
            <w:r w:rsidR="007D2BD5" w:rsidRPr="00EB4478">
              <w:rPr>
                <w:rFonts w:ascii="Times New Roman" w:hAnsi="Times New Roman" w:cs="Times New Roman"/>
                <w:sz w:val="24"/>
                <w:szCs w:val="24"/>
              </w:rPr>
              <w:t>Практическое занятие</w:t>
            </w:r>
            <w:r w:rsidRPr="00EB4478">
              <w:rPr>
                <w:rFonts w:ascii="Times New Roman" w:hAnsi="Times New Roman" w:cs="Times New Roman"/>
                <w:sz w:val="24"/>
                <w:szCs w:val="24"/>
              </w:rPr>
              <w:t>. «Испытание электродвигателя постоянного тока с параллельным возбуждением» (лабораторная работа)</w:t>
            </w:r>
          </w:p>
        </w:tc>
        <w:tc>
          <w:tcPr>
            <w:tcW w:w="2006" w:type="dxa"/>
            <w:vAlign w:val="center"/>
          </w:tcPr>
          <w:p w14:paraId="239F16EA" w14:textId="77777777" w:rsidR="00C47FA4" w:rsidRPr="00EB4478" w:rsidRDefault="00C47FA4" w:rsidP="007D2BD5">
            <w:pPr>
              <w:spacing w:after="0"/>
              <w:jc w:val="center"/>
              <w:rPr>
                <w:rFonts w:ascii="Times New Roman" w:hAnsi="Times New Roman" w:cs="Times New Roman"/>
                <w:sz w:val="24"/>
                <w:szCs w:val="24"/>
              </w:rPr>
            </w:pPr>
            <w:r w:rsidRPr="00EB4478">
              <w:rPr>
                <w:rFonts w:ascii="Times New Roman" w:hAnsi="Times New Roman" w:cs="Times New Roman"/>
                <w:sz w:val="24"/>
                <w:szCs w:val="24"/>
              </w:rPr>
              <w:t>1</w:t>
            </w:r>
          </w:p>
        </w:tc>
        <w:tc>
          <w:tcPr>
            <w:tcW w:w="1959" w:type="dxa"/>
            <w:vMerge w:val="restart"/>
            <w:vAlign w:val="center"/>
          </w:tcPr>
          <w:p w14:paraId="293ECDA6" w14:textId="77777777" w:rsidR="00C47FA4" w:rsidRPr="00894463" w:rsidRDefault="00C47FA4" w:rsidP="007D2BD5">
            <w:pPr>
              <w:spacing w:after="0"/>
              <w:rPr>
                <w:rFonts w:ascii="Times New Roman" w:hAnsi="Times New Roman"/>
                <w:sz w:val="24"/>
                <w:szCs w:val="24"/>
              </w:rPr>
            </w:pPr>
            <w:r w:rsidRPr="00894463">
              <w:rPr>
                <w:rFonts w:ascii="Times New Roman" w:hAnsi="Times New Roman"/>
                <w:sz w:val="24"/>
                <w:szCs w:val="24"/>
              </w:rPr>
              <w:t>ОК 01- ОК 09</w:t>
            </w:r>
          </w:p>
          <w:p w14:paraId="69642D72" w14:textId="77777777" w:rsidR="00C47FA4" w:rsidRPr="00894463" w:rsidRDefault="00C47FA4" w:rsidP="007D2BD5">
            <w:pPr>
              <w:spacing w:after="0"/>
              <w:rPr>
                <w:rFonts w:ascii="Times New Roman" w:hAnsi="Times New Roman"/>
                <w:sz w:val="24"/>
                <w:szCs w:val="24"/>
              </w:rPr>
            </w:pPr>
            <w:r w:rsidRPr="00894463">
              <w:rPr>
                <w:rFonts w:ascii="Times New Roman" w:hAnsi="Times New Roman"/>
                <w:sz w:val="24"/>
                <w:szCs w:val="24"/>
              </w:rPr>
              <w:t>ПК 2.1 – ПК 2.8</w:t>
            </w:r>
          </w:p>
        </w:tc>
      </w:tr>
      <w:tr w:rsidR="00C47FA4" w:rsidRPr="00EB4478" w14:paraId="643A0B45" w14:textId="77777777" w:rsidTr="00E00A43">
        <w:trPr>
          <w:trHeight w:val="20"/>
        </w:trPr>
        <w:tc>
          <w:tcPr>
            <w:tcW w:w="2394" w:type="dxa"/>
            <w:vMerge/>
            <w:tcBorders>
              <w:right w:val="single" w:sz="6" w:space="0" w:color="000000"/>
            </w:tcBorders>
          </w:tcPr>
          <w:p w14:paraId="33F6963C" w14:textId="77777777" w:rsidR="00C47FA4" w:rsidRPr="00EB4478" w:rsidRDefault="00C47FA4" w:rsidP="007D2BD5">
            <w:pPr>
              <w:spacing w:after="0"/>
              <w:rPr>
                <w:rFonts w:ascii="Times New Roman" w:hAnsi="Times New Roman" w:cs="Times New Roman"/>
                <w:sz w:val="24"/>
                <w:szCs w:val="24"/>
              </w:rPr>
            </w:pPr>
          </w:p>
        </w:tc>
        <w:tc>
          <w:tcPr>
            <w:tcW w:w="8346" w:type="dxa"/>
            <w:tcBorders>
              <w:left w:val="single" w:sz="6" w:space="0" w:color="000000"/>
            </w:tcBorders>
          </w:tcPr>
          <w:p w14:paraId="15EE53EA" w14:textId="77777777" w:rsidR="00C47FA4" w:rsidRPr="00EB4478" w:rsidRDefault="00C47FA4" w:rsidP="007D2BD5">
            <w:pPr>
              <w:spacing w:after="0"/>
              <w:rPr>
                <w:rFonts w:ascii="Times New Roman" w:hAnsi="Times New Roman" w:cs="Times New Roman"/>
                <w:sz w:val="24"/>
                <w:szCs w:val="24"/>
              </w:rPr>
            </w:pPr>
            <w:r w:rsidRPr="00EB4478">
              <w:rPr>
                <w:rFonts w:ascii="Times New Roman" w:hAnsi="Times New Roman" w:cs="Times New Roman"/>
                <w:sz w:val="24"/>
                <w:szCs w:val="24"/>
              </w:rPr>
              <w:t xml:space="preserve">2. </w:t>
            </w:r>
            <w:r w:rsidR="007D2BD5" w:rsidRPr="00EB4478">
              <w:rPr>
                <w:rFonts w:ascii="Times New Roman" w:hAnsi="Times New Roman" w:cs="Times New Roman"/>
                <w:sz w:val="24"/>
                <w:szCs w:val="24"/>
              </w:rPr>
              <w:t>Практическое занятие</w:t>
            </w:r>
            <w:r w:rsidR="007D2BD5">
              <w:rPr>
                <w:rFonts w:ascii="Times New Roman" w:hAnsi="Times New Roman" w:cs="Times New Roman"/>
                <w:sz w:val="24"/>
                <w:szCs w:val="24"/>
              </w:rPr>
              <w:t xml:space="preserve">. </w:t>
            </w:r>
            <w:r w:rsidRPr="00EB4478">
              <w:rPr>
                <w:rFonts w:ascii="Times New Roman" w:hAnsi="Times New Roman" w:cs="Times New Roman"/>
                <w:sz w:val="24"/>
                <w:szCs w:val="24"/>
              </w:rPr>
              <w:t>«Решение задач по теме: «Трансформаторы» (практическое занятие)</w:t>
            </w:r>
          </w:p>
        </w:tc>
        <w:tc>
          <w:tcPr>
            <w:tcW w:w="2006" w:type="dxa"/>
            <w:vAlign w:val="center"/>
          </w:tcPr>
          <w:p w14:paraId="731602DC" w14:textId="77777777" w:rsidR="00C47FA4" w:rsidRPr="00EB4478" w:rsidRDefault="00C47FA4" w:rsidP="007D2BD5">
            <w:pPr>
              <w:spacing w:after="0"/>
              <w:jc w:val="center"/>
              <w:rPr>
                <w:rFonts w:ascii="Times New Roman" w:hAnsi="Times New Roman" w:cs="Times New Roman"/>
                <w:sz w:val="24"/>
                <w:szCs w:val="24"/>
              </w:rPr>
            </w:pPr>
            <w:r w:rsidRPr="00EB4478">
              <w:rPr>
                <w:rFonts w:ascii="Times New Roman" w:hAnsi="Times New Roman" w:cs="Times New Roman"/>
                <w:sz w:val="24"/>
                <w:szCs w:val="24"/>
              </w:rPr>
              <w:t>2</w:t>
            </w:r>
          </w:p>
        </w:tc>
        <w:tc>
          <w:tcPr>
            <w:tcW w:w="1959" w:type="dxa"/>
            <w:vMerge/>
            <w:vAlign w:val="center"/>
          </w:tcPr>
          <w:p w14:paraId="2E789D5F" w14:textId="77777777" w:rsidR="00C47FA4" w:rsidRPr="00EB4478" w:rsidRDefault="00C47FA4" w:rsidP="007D2BD5">
            <w:pPr>
              <w:spacing w:after="0"/>
              <w:rPr>
                <w:rFonts w:ascii="Times New Roman" w:hAnsi="Times New Roman" w:cs="Times New Roman"/>
                <w:sz w:val="24"/>
                <w:szCs w:val="24"/>
              </w:rPr>
            </w:pPr>
          </w:p>
        </w:tc>
      </w:tr>
      <w:tr w:rsidR="00C47FA4" w:rsidRPr="00EB4478" w14:paraId="344F0866" w14:textId="77777777" w:rsidTr="00E00A43">
        <w:trPr>
          <w:trHeight w:val="20"/>
        </w:trPr>
        <w:tc>
          <w:tcPr>
            <w:tcW w:w="2394" w:type="dxa"/>
            <w:vMerge/>
            <w:tcBorders>
              <w:right w:val="single" w:sz="6" w:space="0" w:color="000000"/>
            </w:tcBorders>
          </w:tcPr>
          <w:p w14:paraId="21CF3407" w14:textId="77777777" w:rsidR="00C47FA4" w:rsidRPr="00EB4478" w:rsidRDefault="00C47FA4" w:rsidP="007D2BD5">
            <w:pPr>
              <w:spacing w:after="0"/>
              <w:rPr>
                <w:rFonts w:ascii="Times New Roman" w:hAnsi="Times New Roman" w:cs="Times New Roman"/>
                <w:sz w:val="24"/>
                <w:szCs w:val="24"/>
              </w:rPr>
            </w:pPr>
          </w:p>
        </w:tc>
        <w:tc>
          <w:tcPr>
            <w:tcW w:w="8346" w:type="dxa"/>
            <w:tcBorders>
              <w:left w:val="single" w:sz="6" w:space="0" w:color="000000"/>
            </w:tcBorders>
          </w:tcPr>
          <w:p w14:paraId="250BC1D8" w14:textId="77777777" w:rsidR="00C47FA4" w:rsidRPr="00EB4478" w:rsidRDefault="00C47FA4" w:rsidP="007D2BD5">
            <w:pPr>
              <w:spacing w:after="0"/>
              <w:rPr>
                <w:rFonts w:ascii="Times New Roman" w:hAnsi="Times New Roman" w:cs="Times New Roman"/>
                <w:sz w:val="24"/>
                <w:szCs w:val="24"/>
              </w:rPr>
            </w:pPr>
            <w:r w:rsidRPr="00EB4478">
              <w:rPr>
                <w:rFonts w:ascii="Times New Roman" w:hAnsi="Times New Roman" w:cs="Times New Roman"/>
                <w:sz w:val="24"/>
                <w:szCs w:val="24"/>
              </w:rPr>
              <w:t xml:space="preserve">3. </w:t>
            </w:r>
            <w:r w:rsidR="007D2BD5" w:rsidRPr="00EB4478">
              <w:rPr>
                <w:rFonts w:ascii="Times New Roman" w:hAnsi="Times New Roman" w:cs="Times New Roman"/>
                <w:sz w:val="24"/>
                <w:szCs w:val="24"/>
              </w:rPr>
              <w:t>Практическое занятие</w:t>
            </w:r>
            <w:r w:rsidR="007D2BD5">
              <w:rPr>
                <w:rFonts w:ascii="Times New Roman" w:hAnsi="Times New Roman" w:cs="Times New Roman"/>
                <w:sz w:val="24"/>
                <w:szCs w:val="24"/>
              </w:rPr>
              <w:t xml:space="preserve">. </w:t>
            </w:r>
            <w:r w:rsidRPr="00EB4478">
              <w:rPr>
                <w:rFonts w:ascii="Times New Roman" w:hAnsi="Times New Roman" w:cs="Times New Roman"/>
                <w:sz w:val="24"/>
                <w:szCs w:val="24"/>
              </w:rPr>
              <w:t>«Решение задач по теме: «Машины переменного тока» (практическое занятие)</w:t>
            </w:r>
          </w:p>
        </w:tc>
        <w:tc>
          <w:tcPr>
            <w:tcW w:w="2006" w:type="dxa"/>
            <w:vAlign w:val="center"/>
          </w:tcPr>
          <w:p w14:paraId="4F183204" w14:textId="77777777" w:rsidR="00C47FA4" w:rsidRPr="00EB4478" w:rsidRDefault="00C47FA4" w:rsidP="007D2BD5">
            <w:pPr>
              <w:spacing w:after="0"/>
              <w:jc w:val="center"/>
              <w:rPr>
                <w:rFonts w:ascii="Times New Roman" w:hAnsi="Times New Roman" w:cs="Times New Roman"/>
                <w:sz w:val="24"/>
                <w:szCs w:val="24"/>
              </w:rPr>
            </w:pPr>
            <w:r w:rsidRPr="00EB4478">
              <w:rPr>
                <w:rFonts w:ascii="Times New Roman" w:hAnsi="Times New Roman" w:cs="Times New Roman"/>
                <w:sz w:val="24"/>
                <w:szCs w:val="24"/>
              </w:rPr>
              <w:t>2</w:t>
            </w:r>
          </w:p>
        </w:tc>
        <w:tc>
          <w:tcPr>
            <w:tcW w:w="1959" w:type="dxa"/>
            <w:vMerge/>
            <w:vAlign w:val="center"/>
          </w:tcPr>
          <w:p w14:paraId="6E43A648" w14:textId="77777777" w:rsidR="00C47FA4" w:rsidRPr="00EB4478" w:rsidRDefault="00C47FA4" w:rsidP="007D2BD5">
            <w:pPr>
              <w:spacing w:after="0"/>
              <w:rPr>
                <w:rFonts w:ascii="Times New Roman" w:hAnsi="Times New Roman" w:cs="Times New Roman"/>
                <w:sz w:val="24"/>
                <w:szCs w:val="24"/>
              </w:rPr>
            </w:pPr>
          </w:p>
        </w:tc>
      </w:tr>
      <w:tr w:rsidR="00C47FA4" w:rsidRPr="00EB4478" w14:paraId="1B2D15D8" w14:textId="77777777" w:rsidTr="00E00A43">
        <w:trPr>
          <w:trHeight w:val="20"/>
        </w:trPr>
        <w:tc>
          <w:tcPr>
            <w:tcW w:w="2394" w:type="dxa"/>
            <w:vMerge/>
            <w:tcBorders>
              <w:right w:val="single" w:sz="6" w:space="0" w:color="000000"/>
            </w:tcBorders>
          </w:tcPr>
          <w:p w14:paraId="57020ECA" w14:textId="77777777" w:rsidR="00C47FA4" w:rsidRPr="00EB4478" w:rsidRDefault="00C47FA4" w:rsidP="007D2BD5">
            <w:pPr>
              <w:spacing w:after="0"/>
              <w:rPr>
                <w:rFonts w:ascii="Times New Roman" w:hAnsi="Times New Roman" w:cs="Times New Roman"/>
                <w:sz w:val="24"/>
                <w:szCs w:val="24"/>
              </w:rPr>
            </w:pPr>
          </w:p>
        </w:tc>
        <w:tc>
          <w:tcPr>
            <w:tcW w:w="8346" w:type="dxa"/>
            <w:tcBorders>
              <w:left w:val="single" w:sz="6" w:space="0" w:color="000000"/>
            </w:tcBorders>
          </w:tcPr>
          <w:p w14:paraId="04FE3E24" w14:textId="77777777" w:rsidR="00C47FA4" w:rsidRPr="00EB4478" w:rsidRDefault="00C47FA4" w:rsidP="007D2BD5">
            <w:pPr>
              <w:spacing w:after="0"/>
              <w:rPr>
                <w:rFonts w:ascii="Times New Roman" w:hAnsi="Times New Roman" w:cs="Times New Roman"/>
                <w:sz w:val="24"/>
                <w:szCs w:val="24"/>
              </w:rPr>
            </w:pPr>
            <w:r w:rsidRPr="00EB4478">
              <w:rPr>
                <w:rFonts w:ascii="Times New Roman" w:hAnsi="Times New Roman" w:cs="Times New Roman"/>
                <w:sz w:val="24"/>
                <w:szCs w:val="24"/>
              </w:rPr>
              <w:t xml:space="preserve">4. </w:t>
            </w:r>
            <w:r w:rsidR="007D2BD5" w:rsidRPr="00EB4478">
              <w:rPr>
                <w:rFonts w:ascii="Times New Roman" w:hAnsi="Times New Roman" w:cs="Times New Roman"/>
                <w:sz w:val="24"/>
                <w:szCs w:val="24"/>
              </w:rPr>
              <w:t>Практическое занятие</w:t>
            </w:r>
            <w:r w:rsidR="007D2BD5">
              <w:rPr>
                <w:rFonts w:ascii="Times New Roman" w:hAnsi="Times New Roman" w:cs="Times New Roman"/>
                <w:sz w:val="24"/>
                <w:szCs w:val="24"/>
              </w:rPr>
              <w:t xml:space="preserve">. </w:t>
            </w:r>
            <w:r w:rsidRPr="00EB4478">
              <w:rPr>
                <w:rFonts w:ascii="Times New Roman" w:hAnsi="Times New Roman" w:cs="Times New Roman"/>
                <w:sz w:val="24"/>
                <w:szCs w:val="24"/>
              </w:rPr>
              <w:t>«Решение задач по теме: «Машины постоянного тока» (практическое занятие)</w:t>
            </w:r>
          </w:p>
        </w:tc>
        <w:tc>
          <w:tcPr>
            <w:tcW w:w="2006" w:type="dxa"/>
            <w:vAlign w:val="center"/>
          </w:tcPr>
          <w:p w14:paraId="28A2ADFE" w14:textId="77777777" w:rsidR="00C47FA4" w:rsidRPr="00EB4478" w:rsidRDefault="00C47FA4" w:rsidP="007D2BD5">
            <w:pPr>
              <w:spacing w:after="0"/>
              <w:jc w:val="center"/>
              <w:rPr>
                <w:rFonts w:ascii="Times New Roman" w:hAnsi="Times New Roman" w:cs="Times New Roman"/>
                <w:sz w:val="24"/>
                <w:szCs w:val="24"/>
              </w:rPr>
            </w:pPr>
            <w:r w:rsidRPr="00EB4478">
              <w:rPr>
                <w:rFonts w:ascii="Times New Roman" w:hAnsi="Times New Roman" w:cs="Times New Roman"/>
                <w:sz w:val="24"/>
                <w:szCs w:val="24"/>
              </w:rPr>
              <w:t>2</w:t>
            </w:r>
          </w:p>
        </w:tc>
        <w:tc>
          <w:tcPr>
            <w:tcW w:w="1959" w:type="dxa"/>
            <w:vMerge/>
            <w:vAlign w:val="center"/>
          </w:tcPr>
          <w:p w14:paraId="03F9A49F" w14:textId="77777777" w:rsidR="00C47FA4" w:rsidRPr="00EB4478" w:rsidRDefault="00C47FA4" w:rsidP="007D2BD5">
            <w:pPr>
              <w:spacing w:after="0"/>
              <w:rPr>
                <w:rFonts w:ascii="Times New Roman" w:hAnsi="Times New Roman" w:cs="Times New Roman"/>
                <w:sz w:val="24"/>
                <w:szCs w:val="24"/>
              </w:rPr>
            </w:pPr>
          </w:p>
        </w:tc>
      </w:tr>
      <w:tr w:rsidR="00C47FA4" w:rsidRPr="00EB4478" w14:paraId="49D2274A" w14:textId="77777777" w:rsidTr="007D2BD5">
        <w:trPr>
          <w:trHeight w:val="476"/>
        </w:trPr>
        <w:tc>
          <w:tcPr>
            <w:tcW w:w="2394" w:type="dxa"/>
            <w:vMerge/>
            <w:tcBorders>
              <w:right w:val="single" w:sz="6" w:space="0" w:color="000000"/>
            </w:tcBorders>
          </w:tcPr>
          <w:p w14:paraId="2BABCE25" w14:textId="77777777" w:rsidR="00C47FA4" w:rsidRPr="00EB4478" w:rsidRDefault="00C47FA4" w:rsidP="007D2BD5">
            <w:pPr>
              <w:spacing w:after="0"/>
              <w:rPr>
                <w:rFonts w:ascii="Times New Roman" w:hAnsi="Times New Roman" w:cs="Times New Roman"/>
                <w:sz w:val="24"/>
                <w:szCs w:val="24"/>
              </w:rPr>
            </w:pPr>
          </w:p>
        </w:tc>
        <w:tc>
          <w:tcPr>
            <w:tcW w:w="8346" w:type="dxa"/>
            <w:tcBorders>
              <w:left w:val="single" w:sz="6" w:space="0" w:color="000000"/>
              <w:bottom w:val="single" w:sz="4" w:space="0" w:color="auto"/>
            </w:tcBorders>
          </w:tcPr>
          <w:p w14:paraId="791030A3" w14:textId="77777777" w:rsidR="00C47FA4" w:rsidRPr="00EB4478" w:rsidRDefault="00C47FA4" w:rsidP="007D2BD5">
            <w:pPr>
              <w:spacing w:after="0"/>
              <w:rPr>
                <w:rFonts w:ascii="Times New Roman" w:hAnsi="Times New Roman" w:cs="Times New Roman"/>
                <w:sz w:val="24"/>
                <w:szCs w:val="24"/>
              </w:rPr>
            </w:pPr>
            <w:r w:rsidRPr="00EB4478">
              <w:rPr>
                <w:rFonts w:ascii="Times New Roman" w:hAnsi="Times New Roman" w:cs="Times New Roman"/>
                <w:sz w:val="24"/>
                <w:szCs w:val="24"/>
              </w:rPr>
              <w:t xml:space="preserve">5. </w:t>
            </w:r>
            <w:r w:rsidR="007D2BD5" w:rsidRPr="00EB4478">
              <w:rPr>
                <w:rFonts w:ascii="Times New Roman" w:hAnsi="Times New Roman" w:cs="Times New Roman"/>
                <w:sz w:val="24"/>
                <w:szCs w:val="24"/>
              </w:rPr>
              <w:t>Практическое занятие</w:t>
            </w:r>
            <w:r w:rsidR="007D2BD5">
              <w:rPr>
                <w:rFonts w:ascii="Times New Roman" w:hAnsi="Times New Roman" w:cs="Times New Roman"/>
                <w:sz w:val="24"/>
                <w:szCs w:val="24"/>
              </w:rPr>
              <w:t xml:space="preserve">. </w:t>
            </w:r>
            <w:r w:rsidRPr="00EB4478">
              <w:rPr>
                <w:rFonts w:ascii="Times New Roman" w:hAnsi="Times New Roman" w:cs="Times New Roman"/>
                <w:sz w:val="24"/>
                <w:szCs w:val="24"/>
              </w:rPr>
              <w:t>«Решение задач по теме: «Основы электропривода» (практическое занятие)</w:t>
            </w:r>
          </w:p>
        </w:tc>
        <w:tc>
          <w:tcPr>
            <w:tcW w:w="2006" w:type="dxa"/>
            <w:tcBorders>
              <w:bottom w:val="single" w:sz="4" w:space="0" w:color="auto"/>
            </w:tcBorders>
            <w:vAlign w:val="center"/>
          </w:tcPr>
          <w:p w14:paraId="7D26DD30" w14:textId="77777777" w:rsidR="00C47FA4" w:rsidRPr="00EB4478" w:rsidRDefault="00C47FA4" w:rsidP="007D2BD5">
            <w:pPr>
              <w:spacing w:after="0"/>
              <w:jc w:val="center"/>
              <w:rPr>
                <w:rFonts w:ascii="Times New Roman" w:hAnsi="Times New Roman" w:cs="Times New Roman"/>
                <w:sz w:val="24"/>
                <w:szCs w:val="24"/>
              </w:rPr>
            </w:pPr>
            <w:r w:rsidRPr="00EB4478">
              <w:rPr>
                <w:rFonts w:ascii="Times New Roman" w:hAnsi="Times New Roman" w:cs="Times New Roman"/>
                <w:sz w:val="24"/>
                <w:szCs w:val="24"/>
              </w:rPr>
              <w:t>2</w:t>
            </w:r>
          </w:p>
        </w:tc>
        <w:tc>
          <w:tcPr>
            <w:tcW w:w="1959" w:type="dxa"/>
            <w:vMerge/>
            <w:tcBorders>
              <w:bottom w:val="single" w:sz="4" w:space="0" w:color="auto"/>
            </w:tcBorders>
            <w:vAlign w:val="center"/>
          </w:tcPr>
          <w:p w14:paraId="570083EE" w14:textId="77777777" w:rsidR="00C47FA4" w:rsidRPr="00EB4478" w:rsidRDefault="00C47FA4" w:rsidP="007D2BD5">
            <w:pPr>
              <w:spacing w:after="0"/>
              <w:rPr>
                <w:rFonts w:ascii="Times New Roman" w:hAnsi="Times New Roman" w:cs="Times New Roman"/>
                <w:sz w:val="24"/>
                <w:szCs w:val="24"/>
              </w:rPr>
            </w:pPr>
          </w:p>
        </w:tc>
      </w:tr>
      <w:tr w:rsidR="00C47FA4" w:rsidRPr="00EB4478" w14:paraId="5C2B9852" w14:textId="77777777" w:rsidTr="00C47FA4">
        <w:trPr>
          <w:trHeight w:val="131"/>
        </w:trPr>
        <w:tc>
          <w:tcPr>
            <w:tcW w:w="2394" w:type="dxa"/>
            <w:vMerge/>
            <w:tcBorders>
              <w:right w:val="single" w:sz="6" w:space="0" w:color="000000"/>
            </w:tcBorders>
          </w:tcPr>
          <w:p w14:paraId="1E3A15F4" w14:textId="77777777" w:rsidR="00C47FA4" w:rsidRPr="00EB4478" w:rsidRDefault="00C47FA4" w:rsidP="007D2BD5">
            <w:pPr>
              <w:spacing w:after="0"/>
              <w:rPr>
                <w:rFonts w:ascii="Times New Roman" w:hAnsi="Times New Roman" w:cs="Times New Roman"/>
                <w:sz w:val="24"/>
                <w:szCs w:val="24"/>
              </w:rPr>
            </w:pPr>
          </w:p>
        </w:tc>
        <w:tc>
          <w:tcPr>
            <w:tcW w:w="8346" w:type="dxa"/>
            <w:tcBorders>
              <w:top w:val="single" w:sz="4" w:space="0" w:color="auto"/>
              <w:left w:val="single" w:sz="6" w:space="0" w:color="000000"/>
            </w:tcBorders>
          </w:tcPr>
          <w:p w14:paraId="356903D7" w14:textId="77777777" w:rsidR="00C47FA4" w:rsidRPr="00C47FA4" w:rsidRDefault="00C47FA4" w:rsidP="007D2BD5">
            <w:pPr>
              <w:spacing w:after="0"/>
              <w:rPr>
                <w:rFonts w:ascii="Times New Roman" w:hAnsi="Times New Roman" w:cs="Times New Roman"/>
                <w:b/>
                <w:sz w:val="24"/>
                <w:szCs w:val="24"/>
              </w:rPr>
            </w:pPr>
            <w:r w:rsidRPr="00C47FA4">
              <w:rPr>
                <w:rFonts w:ascii="Times New Roman" w:hAnsi="Times New Roman" w:cs="Times New Roman"/>
                <w:b/>
                <w:sz w:val="24"/>
                <w:szCs w:val="24"/>
              </w:rPr>
              <w:t>Контрольная работа</w:t>
            </w:r>
          </w:p>
        </w:tc>
        <w:tc>
          <w:tcPr>
            <w:tcW w:w="2006" w:type="dxa"/>
            <w:tcBorders>
              <w:top w:val="single" w:sz="4" w:space="0" w:color="auto"/>
            </w:tcBorders>
            <w:vAlign w:val="center"/>
          </w:tcPr>
          <w:p w14:paraId="18C50C8D" w14:textId="77777777" w:rsidR="00C47FA4" w:rsidRPr="00C47FA4" w:rsidRDefault="00C47FA4" w:rsidP="007D2BD5">
            <w:pPr>
              <w:spacing w:after="0"/>
              <w:jc w:val="center"/>
              <w:rPr>
                <w:rFonts w:ascii="Times New Roman" w:hAnsi="Times New Roman" w:cs="Times New Roman"/>
                <w:b/>
                <w:sz w:val="24"/>
                <w:szCs w:val="24"/>
              </w:rPr>
            </w:pPr>
            <w:r w:rsidRPr="00C47FA4">
              <w:rPr>
                <w:rFonts w:ascii="Times New Roman" w:hAnsi="Times New Roman" w:cs="Times New Roman"/>
                <w:b/>
                <w:sz w:val="24"/>
                <w:szCs w:val="24"/>
              </w:rPr>
              <w:t>1</w:t>
            </w:r>
          </w:p>
        </w:tc>
        <w:tc>
          <w:tcPr>
            <w:tcW w:w="1959" w:type="dxa"/>
            <w:tcBorders>
              <w:top w:val="single" w:sz="4" w:space="0" w:color="auto"/>
            </w:tcBorders>
            <w:vAlign w:val="center"/>
          </w:tcPr>
          <w:p w14:paraId="5A7F2E99" w14:textId="77777777" w:rsidR="00C47FA4" w:rsidRPr="00C47FA4" w:rsidRDefault="00C47FA4" w:rsidP="007D2BD5">
            <w:pPr>
              <w:spacing w:after="0"/>
              <w:rPr>
                <w:rFonts w:ascii="Times New Roman" w:hAnsi="Times New Roman" w:cs="Times New Roman"/>
                <w:b/>
                <w:sz w:val="24"/>
                <w:szCs w:val="24"/>
              </w:rPr>
            </w:pPr>
          </w:p>
        </w:tc>
      </w:tr>
      <w:tr w:rsidR="00EB4478" w:rsidRPr="00EB4478" w14:paraId="2E5A2D57" w14:textId="77777777" w:rsidTr="00E00A43">
        <w:trPr>
          <w:trHeight w:val="20"/>
        </w:trPr>
        <w:tc>
          <w:tcPr>
            <w:tcW w:w="10740" w:type="dxa"/>
            <w:gridSpan w:val="2"/>
          </w:tcPr>
          <w:p w14:paraId="0F7F5B7B" w14:textId="77777777" w:rsidR="00EB4478" w:rsidRPr="00C47FA4" w:rsidRDefault="00EB4478" w:rsidP="007D2BD5">
            <w:pPr>
              <w:spacing w:after="0"/>
              <w:rPr>
                <w:rFonts w:ascii="Times New Roman" w:hAnsi="Times New Roman" w:cs="Times New Roman"/>
                <w:b/>
                <w:sz w:val="24"/>
                <w:szCs w:val="24"/>
              </w:rPr>
            </w:pPr>
            <w:r w:rsidRPr="00C47FA4">
              <w:rPr>
                <w:rFonts w:ascii="Times New Roman" w:hAnsi="Times New Roman" w:cs="Times New Roman"/>
                <w:b/>
                <w:sz w:val="24"/>
                <w:szCs w:val="24"/>
              </w:rPr>
              <w:t>Промежуточная аттестация</w:t>
            </w:r>
            <w:r w:rsidR="00C47FA4">
              <w:rPr>
                <w:rFonts w:ascii="Times New Roman" w:hAnsi="Times New Roman" w:cs="Times New Roman"/>
                <w:b/>
                <w:sz w:val="24"/>
                <w:szCs w:val="24"/>
              </w:rPr>
              <w:t xml:space="preserve"> Дифференцированный зачет</w:t>
            </w:r>
          </w:p>
        </w:tc>
        <w:tc>
          <w:tcPr>
            <w:tcW w:w="2006" w:type="dxa"/>
            <w:vAlign w:val="center"/>
          </w:tcPr>
          <w:p w14:paraId="23E5416C" w14:textId="77777777" w:rsidR="00EB4478" w:rsidRPr="007D2BD5" w:rsidRDefault="007D2BD5" w:rsidP="007D2BD5">
            <w:pPr>
              <w:spacing w:after="0"/>
              <w:jc w:val="center"/>
              <w:rPr>
                <w:rFonts w:ascii="Times New Roman" w:hAnsi="Times New Roman" w:cs="Times New Roman"/>
                <w:b/>
                <w:sz w:val="24"/>
                <w:szCs w:val="24"/>
              </w:rPr>
            </w:pPr>
            <w:r w:rsidRPr="007D2BD5">
              <w:rPr>
                <w:rFonts w:ascii="Times New Roman" w:hAnsi="Times New Roman" w:cs="Times New Roman"/>
                <w:b/>
                <w:sz w:val="24"/>
                <w:szCs w:val="24"/>
              </w:rPr>
              <w:t>1</w:t>
            </w:r>
          </w:p>
        </w:tc>
        <w:tc>
          <w:tcPr>
            <w:tcW w:w="1959" w:type="dxa"/>
            <w:vAlign w:val="center"/>
          </w:tcPr>
          <w:p w14:paraId="2D0B8781" w14:textId="77777777" w:rsidR="00EB4478" w:rsidRPr="00EB4478" w:rsidRDefault="00EB4478" w:rsidP="007D2BD5">
            <w:pPr>
              <w:spacing w:after="0"/>
              <w:rPr>
                <w:rFonts w:ascii="Times New Roman" w:hAnsi="Times New Roman" w:cs="Times New Roman"/>
                <w:sz w:val="24"/>
                <w:szCs w:val="24"/>
              </w:rPr>
            </w:pPr>
          </w:p>
        </w:tc>
      </w:tr>
      <w:tr w:rsidR="00EB4478" w:rsidRPr="00EB4478" w14:paraId="4BB27115" w14:textId="77777777" w:rsidTr="00E00A43">
        <w:trPr>
          <w:trHeight w:val="20"/>
        </w:trPr>
        <w:tc>
          <w:tcPr>
            <w:tcW w:w="2394" w:type="dxa"/>
            <w:tcBorders>
              <w:bottom w:val="single" w:sz="6" w:space="0" w:color="000000"/>
            </w:tcBorders>
          </w:tcPr>
          <w:p w14:paraId="548A3566" w14:textId="77777777" w:rsidR="00EB4478" w:rsidRPr="00C47FA4" w:rsidRDefault="00EB4478" w:rsidP="007D2BD5">
            <w:pPr>
              <w:spacing w:after="0"/>
              <w:rPr>
                <w:rFonts w:ascii="Times New Roman" w:hAnsi="Times New Roman" w:cs="Times New Roman"/>
                <w:b/>
                <w:sz w:val="24"/>
                <w:szCs w:val="24"/>
              </w:rPr>
            </w:pPr>
            <w:r w:rsidRPr="00C47FA4">
              <w:rPr>
                <w:rFonts w:ascii="Times New Roman" w:hAnsi="Times New Roman" w:cs="Times New Roman"/>
                <w:b/>
                <w:sz w:val="24"/>
                <w:szCs w:val="24"/>
              </w:rPr>
              <w:t>Всего</w:t>
            </w:r>
          </w:p>
        </w:tc>
        <w:tc>
          <w:tcPr>
            <w:tcW w:w="8346" w:type="dxa"/>
            <w:tcBorders>
              <w:bottom w:val="single" w:sz="6" w:space="0" w:color="000000"/>
            </w:tcBorders>
          </w:tcPr>
          <w:p w14:paraId="552F7F3E" w14:textId="77777777" w:rsidR="00EB4478" w:rsidRPr="00EB4478" w:rsidRDefault="00EB4478" w:rsidP="007D2BD5">
            <w:pPr>
              <w:spacing w:after="0"/>
              <w:rPr>
                <w:rFonts w:ascii="Times New Roman" w:hAnsi="Times New Roman" w:cs="Times New Roman"/>
                <w:sz w:val="24"/>
                <w:szCs w:val="24"/>
              </w:rPr>
            </w:pPr>
          </w:p>
        </w:tc>
        <w:tc>
          <w:tcPr>
            <w:tcW w:w="2006" w:type="dxa"/>
            <w:tcBorders>
              <w:bottom w:val="single" w:sz="6" w:space="0" w:color="000000"/>
            </w:tcBorders>
            <w:vAlign w:val="center"/>
          </w:tcPr>
          <w:p w14:paraId="1A314AA9" w14:textId="77777777" w:rsidR="00EB4478" w:rsidRPr="007D2BD5" w:rsidRDefault="00EB4478" w:rsidP="007D2BD5">
            <w:pPr>
              <w:spacing w:after="0"/>
              <w:jc w:val="center"/>
              <w:rPr>
                <w:rFonts w:ascii="Times New Roman" w:hAnsi="Times New Roman" w:cs="Times New Roman"/>
                <w:b/>
                <w:sz w:val="24"/>
                <w:szCs w:val="24"/>
              </w:rPr>
            </w:pPr>
            <w:r w:rsidRPr="007D2BD5">
              <w:rPr>
                <w:rFonts w:ascii="Times New Roman" w:hAnsi="Times New Roman" w:cs="Times New Roman"/>
                <w:b/>
                <w:sz w:val="24"/>
                <w:szCs w:val="24"/>
              </w:rPr>
              <w:t>32</w:t>
            </w:r>
          </w:p>
        </w:tc>
        <w:tc>
          <w:tcPr>
            <w:tcW w:w="1959" w:type="dxa"/>
            <w:tcBorders>
              <w:bottom w:val="single" w:sz="6" w:space="0" w:color="000000"/>
            </w:tcBorders>
            <w:vAlign w:val="center"/>
          </w:tcPr>
          <w:p w14:paraId="700A06C4" w14:textId="77777777" w:rsidR="00EB4478" w:rsidRPr="00EB4478" w:rsidRDefault="00EB4478" w:rsidP="007D2BD5">
            <w:pPr>
              <w:spacing w:after="0"/>
              <w:rPr>
                <w:rFonts w:ascii="Times New Roman" w:hAnsi="Times New Roman" w:cs="Times New Roman"/>
                <w:sz w:val="24"/>
                <w:szCs w:val="24"/>
              </w:rPr>
            </w:pPr>
          </w:p>
        </w:tc>
      </w:tr>
    </w:tbl>
    <w:p w14:paraId="17A9116A" w14:textId="77777777" w:rsidR="00EB4478" w:rsidRPr="00EB4478" w:rsidRDefault="00EB4478" w:rsidP="00EB4478">
      <w:pPr>
        <w:keepNext/>
        <w:keepLines/>
        <w:rPr>
          <w:rFonts w:eastAsiaTheme="minorEastAsia" w:cs="Times New Roman"/>
          <w:lang w:eastAsia="ru-RU"/>
        </w:rPr>
        <w:sectPr w:rsidR="00EB4478" w:rsidRPr="00EB4478" w:rsidSect="009A6719">
          <w:footerReference w:type="default" r:id="rId9"/>
          <w:pgSz w:w="16840" w:h="11910" w:orient="landscape"/>
          <w:pgMar w:top="840" w:right="1000" w:bottom="1360" w:left="880" w:header="0" w:footer="0" w:gutter="0"/>
          <w:cols w:space="720"/>
          <w:docGrid w:linePitch="299"/>
        </w:sectPr>
      </w:pPr>
    </w:p>
    <w:p w14:paraId="4C0DE0BB" w14:textId="77777777" w:rsidR="00EB4478" w:rsidRPr="00EB4478" w:rsidRDefault="00EB4478" w:rsidP="007D2BD5">
      <w:pPr>
        <w:widowControl w:val="0"/>
        <w:autoSpaceDE w:val="0"/>
        <w:autoSpaceDN w:val="0"/>
        <w:adjustRightInd w:val="0"/>
        <w:spacing w:after="0" w:line="360" w:lineRule="auto"/>
        <w:ind w:firstLine="567"/>
        <w:jc w:val="center"/>
        <w:rPr>
          <w:rFonts w:ascii="Times New Roman" w:eastAsiaTheme="minorEastAsia" w:hAnsi="Times New Roman" w:cs="Times New Roman"/>
          <w:color w:val="000000"/>
          <w:sz w:val="24"/>
          <w:szCs w:val="24"/>
          <w:lang w:eastAsia="ru-RU"/>
        </w:rPr>
      </w:pPr>
      <w:r w:rsidRPr="00EB4478">
        <w:rPr>
          <w:rFonts w:ascii="Times New Roman" w:eastAsiaTheme="minorEastAsia" w:hAnsi="Times New Roman" w:cs="Times New Roman"/>
          <w:b/>
          <w:bCs/>
          <w:color w:val="000000"/>
          <w:sz w:val="24"/>
          <w:szCs w:val="24"/>
          <w:lang w:eastAsia="ru-RU"/>
        </w:rPr>
        <w:lastRenderedPageBreak/>
        <w:t>3. УСЛОВИЯ РЕАЛИЗАЦИИ УЧЕБНОЙ ДИСЦИПЛИНЫ</w:t>
      </w:r>
    </w:p>
    <w:p w14:paraId="4B733BE0" w14:textId="77777777" w:rsidR="00EB4478" w:rsidRPr="00EB4478" w:rsidRDefault="00EB4478" w:rsidP="009D3E54">
      <w:pPr>
        <w:widowControl w:val="0"/>
        <w:autoSpaceDE w:val="0"/>
        <w:autoSpaceDN w:val="0"/>
        <w:adjustRightInd w:val="0"/>
        <w:spacing w:after="0" w:line="360" w:lineRule="auto"/>
        <w:ind w:firstLine="567"/>
        <w:jc w:val="both"/>
        <w:rPr>
          <w:rFonts w:ascii="Times New Roman" w:eastAsiaTheme="minorEastAsia" w:hAnsi="Times New Roman" w:cs="Times New Roman"/>
          <w:b/>
          <w:color w:val="000000"/>
          <w:sz w:val="24"/>
          <w:szCs w:val="24"/>
          <w:lang w:eastAsia="ru-RU"/>
        </w:rPr>
      </w:pPr>
      <w:r w:rsidRPr="00EB4478">
        <w:rPr>
          <w:rFonts w:ascii="Times New Roman" w:eastAsiaTheme="minorEastAsia" w:hAnsi="Times New Roman" w:cs="Times New Roman"/>
          <w:b/>
          <w:color w:val="000000"/>
          <w:sz w:val="24"/>
          <w:szCs w:val="24"/>
          <w:lang w:eastAsia="ru-RU"/>
        </w:rPr>
        <w:t>3.1. Для реализации программы учебной дисциплины должны быть предусмотрены следующие специальные помещения:</w:t>
      </w:r>
    </w:p>
    <w:p w14:paraId="1ECCE754" w14:textId="77777777" w:rsidR="00EB4478" w:rsidRPr="00EB4478" w:rsidRDefault="00EB4478" w:rsidP="009D3E54">
      <w:pPr>
        <w:widowControl w:val="0"/>
        <w:autoSpaceDE w:val="0"/>
        <w:autoSpaceDN w:val="0"/>
        <w:adjustRightInd w:val="0"/>
        <w:spacing w:after="0" w:line="360" w:lineRule="auto"/>
        <w:ind w:firstLine="567"/>
        <w:jc w:val="both"/>
        <w:rPr>
          <w:rFonts w:ascii="Times New Roman" w:eastAsiaTheme="minorEastAsia" w:hAnsi="Times New Roman" w:cs="Times New Roman"/>
          <w:bCs/>
          <w:sz w:val="24"/>
          <w:szCs w:val="24"/>
          <w:lang w:eastAsia="ru-RU"/>
        </w:rPr>
      </w:pPr>
      <w:r w:rsidRPr="00EB4478">
        <w:rPr>
          <w:rFonts w:ascii="Times New Roman" w:eastAsiaTheme="minorEastAsia" w:hAnsi="Times New Roman" w:cs="Times New Roman"/>
          <w:color w:val="000000"/>
          <w:sz w:val="24"/>
          <w:szCs w:val="24"/>
          <w:lang w:eastAsia="ru-RU"/>
        </w:rPr>
        <w:t>Лаборатория «Электротехники»,</w:t>
      </w:r>
      <w:r w:rsidRPr="00EB4478">
        <w:rPr>
          <w:rFonts w:ascii="Times New Roman" w:eastAsiaTheme="minorEastAsia" w:hAnsi="Times New Roman" w:cs="Times New Roman"/>
          <w:bCs/>
          <w:i/>
          <w:sz w:val="24"/>
          <w:szCs w:val="24"/>
          <w:lang w:eastAsia="ru-RU"/>
        </w:rPr>
        <w:t xml:space="preserve"> </w:t>
      </w:r>
      <w:r w:rsidRPr="00EB4478">
        <w:rPr>
          <w:rFonts w:ascii="Times New Roman" w:eastAsiaTheme="minorEastAsia" w:hAnsi="Times New Roman" w:cs="Times New Roman"/>
          <w:bCs/>
          <w:sz w:val="24"/>
          <w:szCs w:val="24"/>
          <w:lang w:eastAsia="ru-RU"/>
        </w:rPr>
        <w:t>оснащенная в соответствии с п. 6.1.2.3 образовательной программы по профессии.</w:t>
      </w:r>
    </w:p>
    <w:p w14:paraId="35D34B05" w14:textId="77777777" w:rsidR="00EB4478" w:rsidRPr="00EB4478" w:rsidRDefault="00EB4478" w:rsidP="009D3E54">
      <w:pPr>
        <w:widowControl w:val="0"/>
        <w:autoSpaceDE w:val="0"/>
        <w:autoSpaceDN w:val="0"/>
        <w:adjustRightInd w:val="0"/>
        <w:spacing w:after="0" w:line="360" w:lineRule="auto"/>
        <w:ind w:firstLine="567"/>
        <w:jc w:val="both"/>
        <w:rPr>
          <w:rFonts w:ascii="Times New Roman" w:eastAsiaTheme="minorEastAsia" w:hAnsi="Times New Roman" w:cs="Times New Roman"/>
          <w:color w:val="000000"/>
          <w:sz w:val="24"/>
          <w:szCs w:val="24"/>
          <w:lang w:eastAsia="ru-RU"/>
        </w:rPr>
      </w:pPr>
      <w:r w:rsidRPr="00EB4478">
        <w:rPr>
          <w:rFonts w:ascii="Times New Roman" w:eastAsiaTheme="minorEastAsia" w:hAnsi="Times New Roman" w:cs="Times New Roman"/>
          <w:b/>
          <w:bCs/>
          <w:color w:val="000000"/>
          <w:sz w:val="24"/>
          <w:szCs w:val="24"/>
          <w:lang w:eastAsia="ru-RU"/>
        </w:rPr>
        <w:t>3.2. Информационное обеспечение реализации программы</w:t>
      </w:r>
    </w:p>
    <w:p w14:paraId="05F1DFED" w14:textId="77777777" w:rsidR="00EB4478" w:rsidRPr="00EB4478" w:rsidRDefault="00EB4478" w:rsidP="009D3E54">
      <w:pPr>
        <w:widowControl w:val="0"/>
        <w:autoSpaceDE w:val="0"/>
        <w:autoSpaceDN w:val="0"/>
        <w:adjustRightInd w:val="0"/>
        <w:spacing w:after="0" w:line="360" w:lineRule="auto"/>
        <w:ind w:firstLine="567"/>
        <w:jc w:val="both"/>
        <w:rPr>
          <w:rFonts w:ascii="Times New Roman" w:eastAsiaTheme="minorEastAsia" w:hAnsi="Times New Roman" w:cs="Times New Roman"/>
          <w:color w:val="000000"/>
          <w:sz w:val="24"/>
          <w:szCs w:val="24"/>
          <w:lang w:eastAsia="ru-RU"/>
        </w:rPr>
      </w:pPr>
      <w:r w:rsidRPr="00EB4478">
        <w:rPr>
          <w:rFonts w:ascii="Times New Roman" w:eastAsiaTheme="minorEastAsia" w:hAnsi="Times New Roman" w:cs="Times New Roman"/>
          <w:color w:val="000000"/>
          <w:sz w:val="24"/>
          <w:szCs w:val="24"/>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B284A29" w14:textId="77777777" w:rsidR="00EB4478" w:rsidRPr="00EB4478" w:rsidRDefault="00EB4478" w:rsidP="009D3E54">
      <w:pPr>
        <w:widowControl w:val="0"/>
        <w:autoSpaceDE w:val="0"/>
        <w:autoSpaceDN w:val="0"/>
        <w:adjustRightInd w:val="0"/>
        <w:spacing w:after="0" w:line="360" w:lineRule="auto"/>
        <w:ind w:firstLine="567"/>
        <w:jc w:val="both"/>
        <w:rPr>
          <w:rFonts w:ascii="Times New Roman" w:eastAsiaTheme="minorEastAsia" w:hAnsi="Times New Roman" w:cs="Times New Roman"/>
          <w:color w:val="000000"/>
          <w:sz w:val="24"/>
          <w:szCs w:val="24"/>
          <w:lang w:eastAsia="ru-RU"/>
        </w:rPr>
      </w:pPr>
      <w:r w:rsidRPr="00EB4478">
        <w:rPr>
          <w:rFonts w:ascii="Times New Roman" w:eastAsiaTheme="minorEastAsia" w:hAnsi="Times New Roman" w:cs="Times New Roman"/>
          <w:b/>
          <w:bCs/>
          <w:color w:val="000000"/>
          <w:sz w:val="24"/>
          <w:szCs w:val="24"/>
          <w:lang w:eastAsia="ru-RU"/>
        </w:rPr>
        <w:t>3.2.1. Основные печатные издания</w:t>
      </w:r>
    </w:p>
    <w:p w14:paraId="43B1D02D" w14:textId="77777777" w:rsidR="00EB4478" w:rsidRPr="00EB4478" w:rsidRDefault="00EB4478" w:rsidP="009D3E54">
      <w:pPr>
        <w:widowControl w:val="0"/>
        <w:autoSpaceDE w:val="0"/>
        <w:autoSpaceDN w:val="0"/>
        <w:adjustRightInd w:val="0"/>
        <w:spacing w:after="0" w:line="360" w:lineRule="auto"/>
        <w:ind w:firstLine="567"/>
        <w:jc w:val="both"/>
        <w:rPr>
          <w:rFonts w:ascii="Times New Roman" w:eastAsiaTheme="minorEastAsia" w:hAnsi="Times New Roman" w:cs="Times New Roman"/>
          <w:color w:val="000000"/>
          <w:sz w:val="24"/>
          <w:szCs w:val="24"/>
          <w:lang w:eastAsia="ru-RU"/>
        </w:rPr>
      </w:pPr>
      <w:r w:rsidRPr="00EB4478">
        <w:rPr>
          <w:rFonts w:ascii="Times New Roman" w:eastAsiaTheme="minorEastAsia" w:hAnsi="Times New Roman" w:cs="Times New Roman"/>
          <w:color w:val="000000"/>
          <w:sz w:val="24"/>
          <w:szCs w:val="24"/>
          <w:lang w:eastAsia="ru-RU"/>
        </w:rPr>
        <w:t>1. Немцова М.Л. Электротехника и электроника: Учебник для студентов образовательных учреждений среднего профессионального образования – М.: Академия, 2020.</w:t>
      </w:r>
    </w:p>
    <w:p w14:paraId="178C1A8D" w14:textId="77777777" w:rsidR="00EB4478" w:rsidRPr="00EB4478" w:rsidRDefault="00EB4478" w:rsidP="009D3E54">
      <w:pPr>
        <w:widowControl w:val="0"/>
        <w:autoSpaceDE w:val="0"/>
        <w:autoSpaceDN w:val="0"/>
        <w:adjustRightInd w:val="0"/>
        <w:spacing w:after="0" w:line="360" w:lineRule="auto"/>
        <w:ind w:firstLine="567"/>
        <w:jc w:val="both"/>
        <w:rPr>
          <w:rFonts w:ascii="Times New Roman" w:eastAsiaTheme="minorEastAsia" w:hAnsi="Times New Roman" w:cs="Times New Roman"/>
          <w:b/>
          <w:bCs/>
          <w:color w:val="000000"/>
          <w:sz w:val="24"/>
          <w:szCs w:val="24"/>
          <w:lang w:eastAsia="ru-RU"/>
        </w:rPr>
      </w:pPr>
      <w:r w:rsidRPr="00EB4478">
        <w:rPr>
          <w:rFonts w:ascii="Times New Roman" w:eastAsiaTheme="minorEastAsia" w:hAnsi="Times New Roman" w:cs="Times New Roman"/>
          <w:b/>
          <w:bCs/>
          <w:color w:val="000000"/>
          <w:sz w:val="24"/>
          <w:szCs w:val="24"/>
          <w:lang w:eastAsia="ru-RU"/>
        </w:rPr>
        <w:t xml:space="preserve">3.2.2. Основные электронные издания </w:t>
      </w:r>
    </w:p>
    <w:p w14:paraId="74E362A5" w14:textId="77777777" w:rsidR="00EB4478" w:rsidRPr="00EB4478" w:rsidRDefault="00EB4478" w:rsidP="009D3E54">
      <w:pPr>
        <w:widowControl w:val="0"/>
        <w:numPr>
          <w:ilvl w:val="0"/>
          <w:numId w:val="5"/>
        </w:numPr>
        <w:autoSpaceDE w:val="0"/>
        <w:autoSpaceDN w:val="0"/>
        <w:adjustRightInd w:val="0"/>
        <w:spacing w:after="0" w:line="360" w:lineRule="auto"/>
        <w:ind w:left="0" w:firstLine="567"/>
        <w:jc w:val="both"/>
        <w:rPr>
          <w:rFonts w:ascii="Times New Roman" w:eastAsiaTheme="minorEastAsia" w:hAnsi="Times New Roman" w:cs="Times New Roman"/>
          <w:color w:val="000000"/>
          <w:sz w:val="24"/>
          <w:szCs w:val="24"/>
          <w:lang w:eastAsia="ru-RU"/>
        </w:rPr>
      </w:pPr>
      <w:r w:rsidRPr="00EB4478">
        <w:rPr>
          <w:rFonts w:ascii="Times New Roman" w:eastAsiaTheme="minorEastAsia" w:hAnsi="Times New Roman" w:cs="Times New Roman"/>
          <w:color w:val="000000"/>
          <w:sz w:val="24"/>
          <w:szCs w:val="24"/>
          <w:lang w:eastAsia="ru-RU"/>
        </w:rPr>
        <w:t>Аполлонский, С. М. Основы электротехники. Практикум / С. М. Аполлонский. — 2-е изд., стер. — Санкт-</w:t>
      </w:r>
      <w:proofErr w:type="gramStart"/>
      <w:r w:rsidRPr="00EB4478">
        <w:rPr>
          <w:rFonts w:ascii="Times New Roman" w:eastAsiaTheme="minorEastAsia" w:hAnsi="Times New Roman" w:cs="Times New Roman"/>
          <w:color w:val="000000"/>
          <w:sz w:val="24"/>
          <w:szCs w:val="24"/>
          <w:lang w:eastAsia="ru-RU"/>
        </w:rPr>
        <w:t>Петербург :</w:t>
      </w:r>
      <w:proofErr w:type="gramEnd"/>
      <w:r w:rsidRPr="00EB4478">
        <w:rPr>
          <w:rFonts w:ascii="Times New Roman" w:eastAsiaTheme="minorEastAsia" w:hAnsi="Times New Roman" w:cs="Times New Roman"/>
          <w:color w:val="000000"/>
          <w:sz w:val="24"/>
          <w:szCs w:val="24"/>
          <w:lang w:eastAsia="ru-RU"/>
        </w:rPr>
        <w:t xml:space="preserve"> Лань, 2022. — 320 с. — ISBN 978-5-8114-9764-5. — </w:t>
      </w:r>
      <w:proofErr w:type="gramStart"/>
      <w:r w:rsidRPr="00EB4478">
        <w:rPr>
          <w:rFonts w:ascii="Times New Roman" w:eastAsiaTheme="minorEastAsia" w:hAnsi="Times New Roman" w:cs="Times New Roman"/>
          <w:color w:val="000000"/>
          <w:sz w:val="24"/>
          <w:szCs w:val="24"/>
          <w:lang w:eastAsia="ru-RU"/>
        </w:rPr>
        <w:t>Текст :</w:t>
      </w:r>
      <w:proofErr w:type="gramEnd"/>
      <w:r w:rsidRPr="00EB4478">
        <w:rPr>
          <w:rFonts w:ascii="Times New Roman" w:eastAsiaTheme="minorEastAsia" w:hAnsi="Times New Roman" w:cs="Times New Roman"/>
          <w:color w:val="000000"/>
          <w:sz w:val="24"/>
          <w:szCs w:val="24"/>
          <w:lang w:eastAsia="ru-RU"/>
        </w:rPr>
        <w:t xml:space="preserve"> электронный // Лань : электронно-библиотечная система. — URL: </w:t>
      </w:r>
      <w:hyperlink r:id="rId10" w:history="1">
        <w:r w:rsidRPr="00EB4478">
          <w:rPr>
            <w:rFonts w:ascii="Times New Roman" w:eastAsiaTheme="minorEastAsia" w:hAnsi="Times New Roman" w:cs="Times New Roman"/>
            <w:color w:val="0000FF"/>
            <w:sz w:val="24"/>
            <w:szCs w:val="24"/>
            <w:u w:val="single"/>
            <w:lang w:eastAsia="ru-RU"/>
          </w:rPr>
          <w:t>https://e.lanbook.com/book/198371</w:t>
        </w:r>
      </w:hyperlink>
      <w:r w:rsidRPr="00EB4478">
        <w:rPr>
          <w:rFonts w:ascii="Times New Roman" w:eastAsiaTheme="minorEastAsia" w:hAnsi="Times New Roman" w:cs="Times New Roman"/>
          <w:color w:val="000000"/>
          <w:sz w:val="24"/>
          <w:szCs w:val="24"/>
          <w:lang w:eastAsia="ru-RU"/>
        </w:rPr>
        <w:t xml:space="preserve"> .</w:t>
      </w:r>
    </w:p>
    <w:p w14:paraId="524C4276" w14:textId="77777777" w:rsidR="00EB4478" w:rsidRPr="00EB4478" w:rsidRDefault="00EB4478" w:rsidP="009D3E54">
      <w:pPr>
        <w:widowControl w:val="0"/>
        <w:numPr>
          <w:ilvl w:val="0"/>
          <w:numId w:val="5"/>
        </w:numPr>
        <w:autoSpaceDE w:val="0"/>
        <w:autoSpaceDN w:val="0"/>
        <w:adjustRightInd w:val="0"/>
        <w:spacing w:after="0" w:line="360" w:lineRule="auto"/>
        <w:ind w:left="0" w:firstLine="567"/>
        <w:jc w:val="both"/>
        <w:rPr>
          <w:rFonts w:ascii="Times New Roman" w:eastAsiaTheme="minorEastAsia" w:hAnsi="Times New Roman" w:cs="Times New Roman"/>
          <w:color w:val="000000"/>
          <w:sz w:val="24"/>
          <w:szCs w:val="24"/>
          <w:lang w:eastAsia="ru-RU"/>
        </w:rPr>
      </w:pPr>
      <w:r w:rsidRPr="00EB4478">
        <w:rPr>
          <w:rFonts w:ascii="Times New Roman" w:eastAsiaTheme="minorEastAsia" w:hAnsi="Times New Roman" w:cs="Times New Roman"/>
          <w:color w:val="000000"/>
          <w:sz w:val="24"/>
          <w:szCs w:val="24"/>
          <w:lang w:eastAsia="ru-RU"/>
        </w:rPr>
        <w:t xml:space="preserve">Кузовкин, В. А.  Электротехника и </w:t>
      </w:r>
      <w:proofErr w:type="gramStart"/>
      <w:r w:rsidRPr="00EB4478">
        <w:rPr>
          <w:rFonts w:ascii="Times New Roman" w:eastAsiaTheme="minorEastAsia" w:hAnsi="Times New Roman" w:cs="Times New Roman"/>
          <w:color w:val="000000"/>
          <w:sz w:val="24"/>
          <w:szCs w:val="24"/>
          <w:lang w:eastAsia="ru-RU"/>
        </w:rPr>
        <w:t>электроника :</w:t>
      </w:r>
      <w:proofErr w:type="gramEnd"/>
      <w:r w:rsidRPr="00EB4478">
        <w:rPr>
          <w:rFonts w:ascii="Times New Roman" w:eastAsiaTheme="minorEastAsia" w:hAnsi="Times New Roman" w:cs="Times New Roman"/>
          <w:color w:val="000000"/>
          <w:sz w:val="24"/>
          <w:szCs w:val="24"/>
          <w:lang w:eastAsia="ru-RU"/>
        </w:rPr>
        <w:t xml:space="preserve"> учебник для среднего профессионального образования / В. А. Кузовкин, В. В. Филатов. — </w:t>
      </w:r>
      <w:proofErr w:type="gramStart"/>
      <w:r w:rsidRPr="00EB4478">
        <w:rPr>
          <w:rFonts w:ascii="Times New Roman" w:eastAsiaTheme="minorEastAsia" w:hAnsi="Times New Roman" w:cs="Times New Roman"/>
          <w:color w:val="000000"/>
          <w:sz w:val="24"/>
          <w:szCs w:val="24"/>
          <w:lang w:eastAsia="ru-RU"/>
        </w:rPr>
        <w:t>Москва :</w:t>
      </w:r>
      <w:proofErr w:type="gramEnd"/>
      <w:r w:rsidRPr="00EB4478">
        <w:rPr>
          <w:rFonts w:ascii="Times New Roman" w:eastAsiaTheme="minorEastAsia" w:hAnsi="Times New Roman" w:cs="Times New Roman"/>
          <w:color w:val="000000"/>
          <w:sz w:val="24"/>
          <w:szCs w:val="24"/>
          <w:lang w:eastAsia="ru-RU"/>
        </w:rPr>
        <w:t xml:space="preserve"> Издательство </w:t>
      </w:r>
      <w:proofErr w:type="spellStart"/>
      <w:r w:rsidRPr="00EB4478">
        <w:rPr>
          <w:rFonts w:ascii="Times New Roman" w:eastAsiaTheme="minorEastAsia" w:hAnsi="Times New Roman" w:cs="Times New Roman"/>
          <w:color w:val="000000"/>
          <w:sz w:val="24"/>
          <w:szCs w:val="24"/>
          <w:lang w:eastAsia="ru-RU"/>
        </w:rPr>
        <w:t>Юрайт</w:t>
      </w:r>
      <w:proofErr w:type="spellEnd"/>
      <w:r w:rsidRPr="00EB4478">
        <w:rPr>
          <w:rFonts w:ascii="Times New Roman" w:eastAsiaTheme="minorEastAsia" w:hAnsi="Times New Roman" w:cs="Times New Roman"/>
          <w:color w:val="000000"/>
          <w:sz w:val="24"/>
          <w:szCs w:val="24"/>
          <w:lang w:eastAsia="ru-RU"/>
        </w:rPr>
        <w:t xml:space="preserve">, 2022. — 431 с. — (Профессиональное образование). — ISBN 978-5-534-07727-8. — </w:t>
      </w:r>
      <w:proofErr w:type="gramStart"/>
      <w:r w:rsidRPr="00EB4478">
        <w:rPr>
          <w:rFonts w:ascii="Times New Roman" w:eastAsiaTheme="minorEastAsia" w:hAnsi="Times New Roman" w:cs="Times New Roman"/>
          <w:color w:val="000000"/>
          <w:sz w:val="24"/>
          <w:szCs w:val="24"/>
          <w:lang w:eastAsia="ru-RU"/>
        </w:rPr>
        <w:t>Текст :</w:t>
      </w:r>
      <w:proofErr w:type="gramEnd"/>
      <w:r w:rsidRPr="00EB4478">
        <w:rPr>
          <w:rFonts w:ascii="Times New Roman" w:eastAsiaTheme="minorEastAsia" w:hAnsi="Times New Roman" w:cs="Times New Roman"/>
          <w:color w:val="000000"/>
          <w:sz w:val="24"/>
          <w:szCs w:val="24"/>
          <w:lang w:eastAsia="ru-RU"/>
        </w:rPr>
        <w:t xml:space="preserve"> электронный // Образовательная платформа </w:t>
      </w:r>
      <w:proofErr w:type="spellStart"/>
      <w:r w:rsidRPr="00EB4478">
        <w:rPr>
          <w:rFonts w:ascii="Times New Roman" w:eastAsiaTheme="minorEastAsia" w:hAnsi="Times New Roman" w:cs="Times New Roman"/>
          <w:color w:val="000000"/>
          <w:sz w:val="24"/>
          <w:szCs w:val="24"/>
          <w:lang w:eastAsia="ru-RU"/>
        </w:rPr>
        <w:t>Юрайт</w:t>
      </w:r>
      <w:proofErr w:type="spellEnd"/>
      <w:r w:rsidRPr="00EB4478">
        <w:rPr>
          <w:rFonts w:ascii="Times New Roman" w:eastAsiaTheme="minorEastAsia" w:hAnsi="Times New Roman" w:cs="Times New Roman"/>
          <w:color w:val="000000"/>
          <w:sz w:val="24"/>
          <w:szCs w:val="24"/>
          <w:lang w:eastAsia="ru-RU"/>
        </w:rPr>
        <w:t xml:space="preserve"> [сайт]. — URL: https://urait.ru/bcode/490149 </w:t>
      </w:r>
    </w:p>
    <w:p w14:paraId="529E7FB5" w14:textId="77777777" w:rsidR="00EB4478" w:rsidRPr="00EB4478" w:rsidRDefault="00EB4478" w:rsidP="009D3E54">
      <w:pPr>
        <w:widowControl w:val="0"/>
        <w:numPr>
          <w:ilvl w:val="0"/>
          <w:numId w:val="5"/>
        </w:numPr>
        <w:autoSpaceDE w:val="0"/>
        <w:autoSpaceDN w:val="0"/>
        <w:adjustRightInd w:val="0"/>
        <w:spacing w:after="0" w:line="360" w:lineRule="auto"/>
        <w:ind w:left="0" w:firstLine="567"/>
        <w:jc w:val="both"/>
        <w:rPr>
          <w:rFonts w:ascii="Times New Roman" w:eastAsiaTheme="minorEastAsia" w:hAnsi="Times New Roman" w:cs="Times New Roman"/>
          <w:color w:val="000000"/>
          <w:sz w:val="24"/>
          <w:szCs w:val="24"/>
          <w:lang w:eastAsia="ru-RU"/>
        </w:rPr>
      </w:pPr>
      <w:r w:rsidRPr="00EB4478">
        <w:rPr>
          <w:rFonts w:ascii="Times New Roman" w:eastAsiaTheme="minorEastAsia" w:hAnsi="Times New Roman" w:cs="Times New Roman"/>
          <w:color w:val="000000"/>
          <w:sz w:val="24"/>
          <w:szCs w:val="24"/>
          <w:lang w:eastAsia="ru-RU"/>
        </w:rPr>
        <w:t xml:space="preserve">Основы </w:t>
      </w:r>
      <w:proofErr w:type="gramStart"/>
      <w:r w:rsidRPr="00EB4478">
        <w:rPr>
          <w:rFonts w:ascii="Times New Roman" w:eastAsiaTheme="minorEastAsia" w:hAnsi="Times New Roman" w:cs="Times New Roman"/>
          <w:color w:val="000000"/>
          <w:sz w:val="24"/>
          <w:szCs w:val="24"/>
          <w:lang w:eastAsia="ru-RU"/>
        </w:rPr>
        <w:t>электротехники :</w:t>
      </w:r>
      <w:proofErr w:type="gramEnd"/>
      <w:r w:rsidRPr="00EB4478">
        <w:rPr>
          <w:rFonts w:ascii="Times New Roman" w:eastAsiaTheme="minorEastAsia" w:hAnsi="Times New Roman" w:cs="Times New Roman"/>
          <w:color w:val="000000"/>
          <w:sz w:val="24"/>
          <w:szCs w:val="24"/>
          <w:lang w:eastAsia="ru-RU"/>
        </w:rPr>
        <w:t xml:space="preserve"> учебник для </w:t>
      </w:r>
      <w:proofErr w:type="spellStart"/>
      <w:r w:rsidRPr="00EB4478">
        <w:rPr>
          <w:rFonts w:ascii="Times New Roman" w:eastAsiaTheme="minorEastAsia" w:hAnsi="Times New Roman" w:cs="Times New Roman"/>
          <w:color w:val="000000"/>
          <w:sz w:val="24"/>
          <w:szCs w:val="24"/>
          <w:lang w:eastAsia="ru-RU"/>
        </w:rPr>
        <w:t>спо</w:t>
      </w:r>
      <w:proofErr w:type="spellEnd"/>
      <w:r w:rsidRPr="00EB4478">
        <w:rPr>
          <w:rFonts w:ascii="Times New Roman" w:eastAsiaTheme="minorEastAsia" w:hAnsi="Times New Roman" w:cs="Times New Roman"/>
          <w:color w:val="000000"/>
          <w:sz w:val="24"/>
          <w:szCs w:val="24"/>
          <w:lang w:eastAsia="ru-RU"/>
        </w:rPr>
        <w:t xml:space="preserve"> / Г. И. </w:t>
      </w:r>
      <w:proofErr w:type="spellStart"/>
      <w:r w:rsidRPr="00EB4478">
        <w:rPr>
          <w:rFonts w:ascii="Times New Roman" w:eastAsiaTheme="minorEastAsia" w:hAnsi="Times New Roman" w:cs="Times New Roman"/>
          <w:color w:val="000000"/>
          <w:sz w:val="24"/>
          <w:szCs w:val="24"/>
          <w:lang w:eastAsia="ru-RU"/>
        </w:rPr>
        <w:t>Кольниченко</w:t>
      </w:r>
      <w:proofErr w:type="spellEnd"/>
      <w:r w:rsidRPr="00EB4478">
        <w:rPr>
          <w:rFonts w:ascii="Times New Roman" w:eastAsiaTheme="minorEastAsia" w:hAnsi="Times New Roman" w:cs="Times New Roman"/>
          <w:color w:val="000000"/>
          <w:sz w:val="24"/>
          <w:szCs w:val="24"/>
          <w:lang w:eastAsia="ru-RU"/>
        </w:rPr>
        <w:t xml:space="preserve">, Я. В. </w:t>
      </w:r>
      <w:proofErr w:type="spellStart"/>
      <w:r w:rsidRPr="00EB4478">
        <w:rPr>
          <w:rFonts w:ascii="Times New Roman" w:eastAsiaTheme="minorEastAsia" w:hAnsi="Times New Roman" w:cs="Times New Roman"/>
          <w:color w:val="000000"/>
          <w:sz w:val="24"/>
          <w:szCs w:val="24"/>
          <w:lang w:eastAsia="ru-RU"/>
        </w:rPr>
        <w:t>Тарлаков</w:t>
      </w:r>
      <w:proofErr w:type="spellEnd"/>
      <w:r w:rsidRPr="00EB4478">
        <w:rPr>
          <w:rFonts w:ascii="Times New Roman" w:eastAsiaTheme="minorEastAsia" w:hAnsi="Times New Roman" w:cs="Times New Roman"/>
          <w:color w:val="000000"/>
          <w:sz w:val="24"/>
          <w:szCs w:val="24"/>
          <w:lang w:eastAsia="ru-RU"/>
        </w:rPr>
        <w:t>, А. В. Сиротов, И. Н. Кравченко. — 2-е изд., стер. — Санкт-</w:t>
      </w:r>
      <w:proofErr w:type="gramStart"/>
      <w:r w:rsidRPr="00EB4478">
        <w:rPr>
          <w:rFonts w:ascii="Times New Roman" w:eastAsiaTheme="minorEastAsia" w:hAnsi="Times New Roman" w:cs="Times New Roman"/>
          <w:color w:val="000000"/>
          <w:sz w:val="24"/>
          <w:szCs w:val="24"/>
          <w:lang w:eastAsia="ru-RU"/>
        </w:rPr>
        <w:t>Петербург :</w:t>
      </w:r>
      <w:proofErr w:type="gramEnd"/>
      <w:r w:rsidRPr="00EB4478">
        <w:rPr>
          <w:rFonts w:ascii="Times New Roman" w:eastAsiaTheme="minorEastAsia" w:hAnsi="Times New Roman" w:cs="Times New Roman"/>
          <w:color w:val="000000"/>
          <w:sz w:val="24"/>
          <w:szCs w:val="24"/>
          <w:lang w:eastAsia="ru-RU"/>
        </w:rPr>
        <w:t xml:space="preserve"> Лань, 2021. — 204 с. — ISBN 978-5-8114-8050-0. — </w:t>
      </w:r>
      <w:proofErr w:type="gramStart"/>
      <w:r w:rsidRPr="00EB4478">
        <w:rPr>
          <w:rFonts w:ascii="Times New Roman" w:eastAsiaTheme="minorEastAsia" w:hAnsi="Times New Roman" w:cs="Times New Roman"/>
          <w:color w:val="000000"/>
          <w:sz w:val="24"/>
          <w:szCs w:val="24"/>
          <w:lang w:eastAsia="ru-RU"/>
        </w:rPr>
        <w:t>Текст :</w:t>
      </w:r>
      <w:proofErr w:type="gramEnd"/>
      <w:r w:rsidRPr="00EB4478">
        <w:rPr>
          <w:rFonts w:ascii="Times New Roman" w:eastAsiaTheme="minorEastAsia" w:hAnsi="Times New Roman" w:cs="Times New Roman"/>
          <w:color w:val="000000"/>
          <w:sz w:val="24"/>
          <w:szCs w:val="24"/>
          <w:lang w:eastAsia="ru-RU"/>
        </w:rPr>
        <w:t xml:space="preserve"> электронный // Лань : электронно-библиотечная система. — URL: </w:t>
      </w:r>
      <w:hyperlink r:id="rId11" w:history="1">
        <w:r w:rsidRPr="00EB4478">
          <w:rPr>
            <w:rFonts w:ascii="Times New Roman" w:eastAsiaTheme="minorEastAsia" w:hAnsi="Times New Roman" w:cs="Times New Roman"/>
            <w:color w:val="0000FF"/>
            <w:sz w:val="24"/>
            <w:szCs w:val="24"/>
            <w:u w:val="single"/>
            <w:lang w:eastAsia="ru-RU"/>
          </w:rPr>
          <w:t>https://e.lanbook.com/book/171409</w:t>
        </w:r>
      </w:hyperlink>
      <w:r w:rsidRPr="00EB4478">
        <w:rPr>
          <w:rFonts w:ascii="Times New Roman" w:eastAsiaTheme="minorEastAsia" w:hAnsi="Times New Roman" w:cs="Times New Roman"/>
          <w:color w:val="000000"/>
          <w:sz w:val="24"/>
          <w:szCs w:val="24"/>
          <w:lang w:eastAsia="ru-RU"/>
        </w:rPr>
        <w:t xml:space="preserve"> .</w:t>
      </w:r>
    </w:p>
    <w:p w14:paraId="2596309A" w14:textId="77777777" w:rsidR="00EB4478" w:rsidRPr="00EB4478" w:rsidRDefault="00EB4478" w:rsidP="009D3E54">
      <w:pPr>
        <w:widowControl w:val="0"/>
        <w:numPr>
          <w:ilvl w:val="0"/>
          <w:numId w:val="5"/>
        </w:numPr>
        <w:autoSpaceDE w:val="0"/>
        <w:autoSpaceDN w:val="0"/>
        <w:adjustRightInd w:val="0"/>
        <w:spacing w:after="0" w:line="360" w:lineRule="auto"/>
        <w:ind w:left="0" w:firstLine="567"/>
        <w:jc w:val="both"/>
        <w:rPr>
          <w:rFonts w:ascii="Times New Roman" w:eastAsiaTheme="minorEastAsia" w:hAnsi="Times New Roman" w:cs="Times New Roman"/>
          <w:color w:val="000000"/>
          <w:sz w:val="24"/>
          <w:szCs w:val="24"/>
          <w:lang w:eastAsia="ru-RU"/>
        </w:rPr>
      </w:pPr>
      <w:r w:rsidRPr="00EB4478">
        <w:rPr>
          <w:rFonts w:ascii="Times New Roman" w:eastAsiaTheme="minorEastAsia" w:hAnsi="Times New Roman" w:cs="Times New Roman"/>
          <w:color w:val="000000"/>
          <w:sz w:val="24"/>
          <w:szCs w:val="24"/>
          <w:lang w:eastAsia="ru-RU"/>
        </w:rPr>
        <w:t>Потапов, Л. А. Основы электротехники / Л. А. Потапов. — 3-е изд., стер. — Санкт-</w:t>
      </w:r>
      <w:proofErr w:type="gramStart"/>
      <w:r w:rsidRPr="00EB4478">
        <w:rPr>
          <w:rFonts w:ascii="Times New Roman" w:eastAsiaTheme="minorEastAsia" w:hAnsi="Times New Roman" w:cs="Times New Roman"/>
          <w:color w:val="000000"/>
          <w:sz w:val="24"/>
          <w:szCs w:val="24"/>
          <w:lang w:eastAsia="ru-RU"/>
        </w:rPr>
        <w:t>Петербург :</w:t>
      </w:r>
      <w:proofErr w:type="gramEnd"/>
      <w:r w:rsidRPr="00EB4478">
        <w:rPr>
          <w:rFonts w:ascii="Times New Roman" w:eastAsiaTheme="minorEastAsia" w:hAnsi="Times New Roman" w:cs="Times New Roman"/>
          <w:color w:val="000000"/>
          <w:sz w:val="24"/>
          <w:szCs w:val="24"/>
          <w:lang w:eastAsia="ru-RU"/>
        </w:rPr>
        <w:t xml:space="preserve"> Лань, 2023. — 376 с. — ISBN 978-5-507-45525-6. — </w:t>
      </w:r>
      <w:proofErr w:type="gramStart"/>
      <w:r w:rsidRPr="00EB4478">
        <w:rPr>
          <w:rFonts w:ascii="Times New Roman" w:eastAsiaTheme="minorEastAsia" w:hAnsi="Times New Roman" w:cs="Times New Roman"/>
          <w:color w:val="000000"/>
          <w:sz w:val="24"/>
          <w:szCs w:val="24"/>
          <w:lang w:eastAsia="ru-RU"/>
        </w:rPr>
        <w:t>Текст :</w:t>
      </w:r>
      <w:proofErr w:type="gramEnd"/>
      <w:r w:rsidRPr="00EB4478">
        <w:rPr>
          <w:rFonts w:ascii="Times New Roman" w:eastAsiaTheme="minorEastAsia" w:hAnsi="Times New Roman" w:cs="Times New Roman"/>
          <w:color w:val="000000"/>
          <w:sz w:val="24"/>
          <w:szCs w:val="24"/>
          <w:lang w:eastAsia="ru-RU"/>
        </w:rPr>
        <w:t xml:space="preserve"> электронный // Лань : электронно-библиотечная система. — URL: </w:t>
      </w:r>
      <w:hyperlink r:id="rId12" w:history="1">
        <w:r w:rsidRPr="00EB4478">
          <w:rPr>
            <w:rFonts w:ascii="Times New Roman" w:eastAsiaTheme="minorEastAsia" w:hAnsi="Times New Roman" w:cs="Times New Roman"/>
            <w:color w:val="0000FF"/>
            <w:sz w:val="24"/>
            <w:szCs w:val="24"/>
            <w:u w:val="single"/>
            <w:lang w:eastAsia="ru-RU"/>
          </w:rPr>
          <w:t>https://e.lanbook.com/book/271310</w:t>
        </w:r>
      </w:hyperlink>
      <w:r w:rsidRPr="00EB4478">
        <w:rPr>
          <w:rFonts w:ascii="Times New Roman" w:eastAsiaTheme="minorEastAsia" w:hAnsi="Times New Roman" w:cs="Times New Roman"/>
          <w:color w:val="000000"/>
          <w:sz w:val="24"/>
          <w:szCs w:val="24"/>
          <w:lang w:eastAsia="ru-RU"/>
        </w:rPr>
        <w:t xml:space="preserve"> .</w:t>
      </w:r>
    </w:p>
    <w:p w14:paraId="0DD3425D" w14:textId="77777777" w:rsidR="00EB4478" w:rsidRPr="00EB4478" w:rsidRDefault="00EB4478" w:rsidP="009D3E54">
      <w:pPr>
        <w:widowControl w:val="0"/>
        <w:numPr>
          <w:ilvl w:val="0"/>
          <w:numId w:val="5"/>
        </w:numPr>
        <w:autoSpaceDE w:val="0"/>
        <w:autoSpaceDN w:val="0"/>
        <w:adjustRightInd w:val="0"/>
        <w:spacing w:after="0" w:line="360" w:lineRule="auto"/>
        <w:ind w:left="0" w:firstLine="567"/>
        <w:jc w:val="both"/>
        <w:rPr>
          <w:rFonts w:ascii="Times New Roman" w:eastAsiaTheme="minorEastAsia" w:hAnsi="Times New Roman" w:cs="Times New Roman"/>
          <w:color w:val="000000"/>
          <w:sz w:val="24"/>
          <w:szCs w:val="24"/>
          <w:lang w:eastAsia="ru-RU"/>
        </w:rPr>
      </w:pPr>
      <w:r w:rsidRPr="00EB4478">
        <w:rPr>
          <w:rFonts w:ascii="Times New Roman" w:eastAsiaTheme="minorEastAsia" w:hAnsi="Times New Roman" w:cs="Times New Roman"/>
          <w:color w:val="000000"/>
          <w:sz w:val="24"/>
          <w:szCs w:val="24"/>
          <w:lang w:eastAsia="ru-RU"/>
        </w:rPr>
        <w:lastRenderedPageBreak/>
        <w:t xml:space="preserve">Потапов, Л. А.  Теоретические основы электротехники. Сборник </w:t>
      </w:r>
      <w:proofErr w:type="gramStart"/>
      <w:r w:rsidRPr="00EB4478">
        <w:rPr>
          <w:rFonts w:ascii="Times New Roman" w:eastAsiaTheme="minorEastAsia" w:hAnsi="Times New Roman" w:cs="Times New Roman"/>
          <w:color w:val="000000"/>
          <w:sz w:val="24"/>
          <w:szCs w:val="24"/>
          <w:lang w:eastAsia="ru-RU"/>
        </w:rPr>
        <w:t>задач :</w:t>
      </w:r>
      <w:proofErr w:type="gramEnd"/>
      <w:r w:rsidRPr="00EB4478">
        <w:rPr>
          <w:rFonts w:ascii="Times New Roman" w:eastAsiaTheme="minorEastAsia" w:hAnsi="Times New Roman" w:cs="Times New Roman"/>
          <w:color w:val="000000"/>
          <w:sz w:val="24"/>
          <w:szCs w:val="24"/>
          <w:lang w:eastAsia="ru-RU"/>
        </w:rPr>
        <w:t xml:space="preserve"> учебное пособие для среднего профессионального образования / Л. А. Потапов. — 2-е изд., </w:t>
      </w:r>
      <w:proofErr w:type="spellStart"/>
      <w:r w:rsidRPr="00EB4478">
        <w:rPr>
          <w:rFonts w:ascii="Times New Roman" w:eastAsiaTheme="minorEastAsia" w:hAnsi="Times New Roman" w:cs="Times New Roman"/>
          <w:color w:val="000000"/>
          <w:sz w:val="24"/>
          <w:szCs w:val="24"/>
          <w:lang w:eastAsia="ru-RU"/>
        </w:rPr>
        <w:t>испр</w:t>
      </w:r>
      <w:proofErr w:type="spellEnd"/>
      <w:r w:rsidRPr="00EB4478">
        <w:rPr>
          <w:rFonts w:ascii="Times New Roman" w:eastAsiaTheme="minorEastAsia" w:hAnsi="Times New Roman" w:cs="Times New Roman"/>
          <w:color w:val="000000"/>
          <w:sz w:val="24"/>
          <w:szCs w:val="24"/>
          <w:lang w:eastAsia="ru-RU"/>
        </w:rPr>
        <w:t xml:space="preserve">. и доп. — </w:t>
      </w:r>
      <w:proofErr w:type="gramStart"/>
      <w:r w:rsidRPr="00EB4478">
        <w:rPr>
          <w:rFonts w:ascii="Times New Roman" w:eastAsiaTheme="minorEastAsia" w:hAnsi="Times New Roman" w:cs="Times New Roman"/>
          <w:color w:val="000000"/>
          <w:sz w:val="24"/>
          <w:szCs w:val="24"/>
          <w:lang w:eastAsia="ru-RU"/>
        </w:rPr>
        <w:t>Москва :</w:t>
      </w:r>
      <w:proofErr w:type="gramEnd"/>
      <w:r w:rsidRPr="00EB4478">
        <w:rPr>
          <w:rFonts w:ascii="Times New Roman" w:eastAsiaTheme="minorEastAsia" w:hAnsi="Times New Roman" w:cs="Times New Roman"/>
          <w:color w:val="000000"/>
          <w:sz w:val="24"/>
          <w:szCs w:val="24"/>
          <w:lang w:eastAsia="ru-RU"/>
        </w:rPr>
        <w:t xml:space="preserve"> Издательство </w:t>
      </w:r>
      <w:proofErr w:type="spellStart"/>
      <w:r w:rsidRPr="00EB4478">
        <w:rPr>
          <w:rFonts w:ascii="Times New Roman" w:eastAsiaTheme="minorEastAsia" w:hAnsi="Times New Roman" w:cs="Times New Roman"/>
          <w:color w:val="000000"/>
          <w:sz w:val="24"/>
          <w:szCs w:val="24"/>
          <w:lang w:eastAsia="ru-RU"/>
        </w:rPr>
        <w:t>Юрайт</w:t>
      </w:r>
      <w:proofErr w:type="spellEnd"/>
      <w:r w:rsidRPr="00EB4478">
        <w:rPr>
          <w:rFonts w:ascii="Times New Roman" w:eastAsiaTheme="minorEastAsia" w:hAnsi="Times New Roman" w:cs="Times New Roman"/>
          <w:color w:val="000000"/>
          <w:sz w:val="24"/>
          <w:szCs w:val="24"/>
          <w:lang w:eastAsia="ru-RU"/>
        </w:rPr>
        <w:t xml:space="preserve">, 2022. — 245 с. — (Профессиональное образование). — ISBN 978-5-534-09581-4. — </w:t>
      </w:r>
      <w:proofErr w:type="gramStart"/>
      <w:r w:rsidRPr="00EB4478">
        <w:rPr>
          <w:rFonts w:ascii="Times New Roman" w:eastAsiaTheme="minorEastAsia" w:hAnsi="Times New Roman" w:cs="Times New Roman"/>
          <w:color w:val="000000"/>
          <w:sz w:val="24"/>
          <w:szCs w:val="24"/>
          <w:lang w:eastAsia="ru-RU"/>
        </w:rPr>
        <w:t>Текст :</w:t>
      </w:r>
      <w:proofErr w:type="gramEnd"/>
      <w:r w:rsidRPr="00EB4478">
        <w:rPr>
          <w:rFonts w:ascii="Times New Roman" w:eastAsiaTheme="minorEastAsia" w:hAnsi="Times New Roman" w:cs="Times New Roman"/>
          <w:color w:val="000000"/>
          <w:sz w:val="24"/>
          <w:szCs w:val="24"/>
          <w:lang w:eastAsia="ru-RU"/>
        </w:rPr>
        <w:t xml:space="preserve"> электронный // Образовательная платформа </w:t>
      </w:r>
      <w:proofErr w:type="spellStart"/>
      <w:r w:rsidRPr="00EB4478">
        <w:rPr>
          <w:rFonts w:ascii="Times New Roman" w:eastAsiaTheme="minorEastAsia" w:hAnsi="Times New Roman" w:cs="Times New Roman"/>
          <w:color w:val="000000"/>
          <w:sz w:val="24"/>
          <w:szCs w:val="24"/>
          <w:lang w:eastAsia="ru-RU"/>
        </w:rPr>
        <w:t>Юрайт</w:t>
      </w:r>
      <w:proofErr w:type="spellEnd"/>
      <w:r w:rsidRPr="00EB4478">
        <w:rPr>
          <w:rFonts w:ascii="Times New Roman" w:eastAsiaTheme="minorEastAsia" w:hAnsi="Times New Roman" w:cs="Times New Roman"/>
          <w:color w:val="000000"/>
          <w:sz w:val="24"/>
          <w:szCs w:val="24"/>
          <w:lang w:eastAsia="ru-RU"/>
        </w:rPr>
        <w:t xml:space="preserve"> [сайт]. — URL: https://urait.ru/bcode/494921 (дата обращения: 15.11.2022). </w:t>
      </w:r>
    </w:p>
    <w:p w14:paraId="7CA5A905" w14:textId="77777777" w:rsidR="00EB4478" w:rsidRPr="00EB4478" w:rsidRDefault="00EB4478" w:rsidP="009D3E54">
      <w:pPr>
        <w:widowControl w:val="0"/>
        <w:numPr>
          <w:ilvl w:val="0"/>
          <w:numId w:val="5"/>
        </w:numPr>
        <w:autoSpaceDE w:val="0"/>
        <w:autoSpaceDN w:val="0"/>
        <w:adjustRightInd w:val="0"/>
        <w:spacing w:after="0" w:line="360" w:lineRule="auto"/>
        <w:ind w:left="0" w:firstLine="567"/>
        <w:jc w:val="both"/>
        <w:rPr>
          <w:rFonts w:ascii="Times New Roman" w:eastAsiaTheme="minorEastAsia" w:hAnsi="Times New Roman" w:cs="Times New Roman"/>
          <w:color w:val="000000"/>
          <w:sz w:val="24"/>
          <w:szCs w:val="24"/>
          <w:lang w:eastAsia="ru-RU"/>
        </w:rPr>
      </w:pPr>
      <w:r w:rsidRPr="00EB4478">
        <w:rPr>
          <w:rFonts w:ascii="Times New Roman" w:eastAsiaTheme="minorEastAsia" w:hAnsi="Times New Roman" w:cs="Times New Roman"/>
          <w:color w:val="000000"/>
          <w:sz w:val="24"/>
          <w:szCs w:val="24"/>
          <w:lang w:eastAsia="ru-RU"/>
        </w:rPr>
        <w:t xml:space="preserve">Теория электрических цепей. Сборник </w:t>
      </w:r>
      <w:proofErr w:type="gramStart"/>
      <w:r w:rsidRPr="00EB4478">
        <w:rPr>
          <w:rFonts w:ascii="Times New Roman" w:eastAsiaTheme="minorEastAsia" w:hAnsi="Times New Roman" w:cs="Times New Roman"/>
          <w:color w:val="000000"/>
          <w:sz w:val="24"/>
          <w:szCs w:val="24"/>
          <w:lang w:eastAsia="ru-RU"/>
        </w:rPr>
        <w:t>задач :</w:t>
      </w:r>
      <w:proofErr w:type="gramEnd"/>
      <w:r w:rsidRPr="00EB4478">
        <w:rPr>
          <w:rFonts w:ascii="Times New Roman" w:eastAsiaTheme="minorEastAsia" w:hAnsi="Times New Roman" w:cs="Times New Roman"/>
          <w:color w:val="000000"/>
          <w:sz w:val="24"/>
          <w:szCs w:val="24"/>
          <w:lang w:eastAsia="ru-RU"/>
        </w:rPr>
        <w:t xml:space="preserve"> учебное пособие для среднего профессионального образования / В. И. Семенцов [и др.] ; под редакцией В. П. Попова. — 4-е изд., </w:t>
      </w:r>
      <w:proofErr w:type="spellStart"/>
      <w:r w:rsidRPr="00EB4478">
        <w:rPr>
          <w:rFonts w:ascii="Times New Roman" w:eastAsiaTheme="minorEastAsia" w:hAnsi="Times New Roman" w:cs="Times New Roman"/>
          <w:color w:val="000000"/>
          <w:sz w:val="24"/>
          <w:szCs w:val="24"/>
          <w:lang w:eastAsia="ru-RU"/>
        </w:rPr>
        <w:t>перераб</w:t>
      </w:r>
      <w:proofErr w:type="spellEnd"/>
      <w:r w:rsidRPr="00EB4478">
        <w:rPr>
          <w:rFonts w:ascii="Times New Roman" w:eastAsiaTheme="minorEastAsia" w:hAnsi="Times New Roman" w:cs="Times New Roman"/>
          <w:color w:val="000000"/>
          <w:sz w:val="24"/>
          <w:szCs w:val="24"/>
          <w:lang w:eastAsia="ru-RU"/>
        </w:rPr>
        <w:t xml:space="preserve">. и доп. — </w:t>
      </w:r>
      <w:proofErr w:type="gramStart"/>
      <w:r w:rsidRPr="00EB4478">
        <w:rPr>
          <w:rFonts w:ascii="Times New Roman" w:eastAsiaTheme="minorEastAsia" w:hAnsi="Times New Roman" w:cs="Times New Roman"/>
          <w:color w:val="000000"/>
          <w:sz w:val="24"/>
          <w:szCs w:val="24"/>
          <w:lang w:eastAsia="ru-RU"/>
        </w:rPr>
        <w:t>Москва :</w:t>
      </w:r>
      <w:proofErr w:type="gramEnd"/>
      <w:r w:rsidRPr="00EB4478">
        <w:rPr>
          <w:rFonts w:ascii="Times New Roman" w:eastAsiaTheme="minorEastAsia" w:hAnsi="Times New Roman" w:cs="Times New Roman"/>
          <w:color w:val="000000"/>
          <w:sz w:val="24"/>
          <w:szCs w:val="24"/>
          <w:lang w:eastAsia="ru-RU"/>
        </w:rPr>
        <w:t xml:space="preserve"> Издательство </w:t>
      </w:r>
      <w:proofErr w:type="spellStart"/>
      <w:r w:rsidRPr="00EB4478">
        <w:rPr>
          <w:rFonts w:ascii="Times New Roman" w:eastAsiaTheme="minorEastAsia" w:hAnsi="Times New Roman" w:cs="Times New Roman"/>
          <w:color w:val="000000"/>
          <w:sz w:val="24"/>
          <w:szCs w:val="24"/>
          <w:lang w:eastAsia="ru-RU"/>
        </w:rPr>
        <w:t>Юрайт</w:t>
      </w:r>
      <w:proofErr w:type="spellEnd"/>
      <w:r w:rsidRPr="00EB4478">
        <w:rPr>
          <w:rFonts w:ascii="Times New Roman" w:eastAsiaTheme="minorEastAsia" w:hAnsi="Times New Roman" w:cs="Times New Roman"/>
          <w:color w:val="000000"/>
          <w:sz w:val="24"/>
          <w:szCs w:val="24"/>
          <w:lang w:eastAsia="ru-RU"/>
        </w:rPr>
        <w:t xml:space="preserve">, 2022. — 285 с. — (Профессиональное образование). — ISBN 978-5-534-05468-2. — </w:t>
      </w:r>
      <w:proofErr w:type="gramStart"/>
      <w:r w:rsidRPr="00EB4478">
        <w:rPr>
          <w:rFonts w:ascii="Times New Roman" w:eastAsiaTheme="minorEastAsia" w:hAnsi="Times New Roman" w:cs="Times New Roman"/>
          <w:color w:val="000000"/>
          <w:sz w:val="24"/>
          <w:szCs w:val="24"/>
          <w:lang w:eastAsia="ru-RU"/>
        </w:rPr>
        <w:t>Текст :</w:t>
      </w:r>
      <w:proofErr w:type="gramEnd"/>
      <w:r w:rsidRPr="00EB4478">
        <w:rPr>
          <w:rFonts w:ascii="Times New Roman" w:eastAsiaTheme="minorEastAsia" w:hAnsi="Times New Roman" w:cs="Times New Roman"/>
          <w:color w:val="000000"/>
          <w:sz w:val="24"/>
          <w:szCs w:val="24"/>
          <w:lang w:eastAsia="ru-RU"/>
        </w:rPr>
        <w:t xml:space="preserve"> электронный // Образовательная платформа </w:t>
      </w:r>
      <w:proofErr w:type="spellStart"/>
      <w:r w:rsidRPr="00EB4478">
        <w:rPr>
          <w:rFonts w:ascii="Times New Roman" w:eastAsiaTheme="minorEastAsia" w:hAnsi="Times New Roman" w:cs="Times New Roman"/>
          <w:color w:val="000000"/>
          <w:sz w:val="24"/>
          <w:szCs w:val="24"/>
          <w:lang w:eastAsia="ru-RU"/>
        </w:rPr>
        <w:t>Юрайт</w:t>
      </w:r>
      <w:proofErr w:type="spellEnd"/>
      <w:r w:rsidRPr="00EB4478">
        <w:rPr>
          <w:rFonts w:ascii="Times New Roman" w:eastAsiaTheme="minorEastAsia" w:hAnsi="Times New Roman" w:cs="Times New Roman"/>
          <w:color w:val="000000"/>
          <w:sz w:val="24"/>
          <w:szCs w:val="24"/>
          <w:lang w:eastAsia="ru-RU"/>
        </w:rPr>
        <w:t xml:space="preserve"> [сайт]. — URL: https://urait.ru/bcode/492994 </w:t>
      </w:r>
    </w:p>
    <w:p w14:paraId="7A5230B4" w14:textId="77777777" w:rsidR="00EB4478" w:rsidRPr="00EB4478" w:rsidRDefault="00EB4478" w:rsidP="009D3E54">
      <w:pPr>
        <w:widowControl w:val="0"/>
        <w:autoSpaceDE w:val="0"/>
        <w:autoSpaceDN w:val="0"/>
        <w:adjustRightInd w:val="0"/>
        <w:spacing w:after="0" w:line="360" w:lineRule="auto"/>
        <w:ind w:firstLine="567"/>
        <w:jc w:val="both"/>
        <w:rPr>
          <w:rFonts w:ascii="Times New Roman" w:eastAsiaTheme="minorEastAsia" w:hAnsi="Times New Roman" w:cs="Times New Roman"/>
          <w:b/>
          <w:bCs/>
          <w:color w:val="000000"/>
          <w:sz w:val="24"/>
          <w:szCs w:val="24"/>
          <w:lang w:eastAsia="ru-RU"/>
        </w:rPr>
      </w:pPr>
      <w:r w:rsidRPr="00EB4478">
        <w:rPr>
          <w:rFonts w:ascii="Times New Roman" w:eastAsiaTheme="minorEastAsia" w:hAnsi="Times New Roman" w:cs="Times New Roman"/>
          <w:b/>
          <w:bCs/>
          <w:color w:val="000000"/>
          <w:sz w:val="24"/>
          <w:szCs w:val="24"/>
          <w:lang w:eastAsia="ru-RU"/>
        </w:rPr>
        <w:t xml:space="preserve">3.2.3. Дополнительные источники </w:t>
      </w:r>
    </w:p>
    <w:p w14:paraId="3E236E64" w14:textId="77777777" w:rsidR="00EB4478" w:rsidRPr="00EB4478" w:rsidRDefault="00EB4478" w:rsidP="009D3E54">
      <w:pPr>
        <w:widowControl w:val="0"/>
        <w:autoSpaceDE w:val="0"/>
        <w:autoSpaceDN w:val="0"/>
        <w:adjustRightInd w:val="0"/>
        <w:spacing w:after="0" w:line="360" w:lineRule="auto"/>
        <w:ind w:firstLine="567"/>
        <w:jc w:val="both"/>
        <w:rPr>
          <w:rFonts w:ascii="Times New Roman" w:eastAsiaTheme="minorEastAsia" w:hAnsi="Times New Roman" w:cs="Times New Roman"/>
          <w:color w:val="000000"/>
          <w:sz w:val="24"/>
          <w:szCs w:val="24"/>
          <w:lang w:eastAsia="ru-RU"/>
        </w:rPr>
      </w:pPr>
      <w:r w:rsidRPr="00EB4478">
        <w:rPr>
          <w:rFonts w:ascii="Times New Roman" w:eastAsiaTheme="minorEastAsia" w:hAnsi="Times New Roman" w:cs="Times New Roman"/>
          <w:color w:val="000000"/>
          <w:sz w:val="24"/>
          <w:szCs w:val="24"/>
          <w:lang w:eastAsia="ru-RU"/>
        </w:rPr>
        <w:t>1. С.Э. Демидов, О.Э Баксанский. Основы электротехники и электроники; Учебное пособие для студентов образовательных учреждений среднего профессионального образования по непрофильным специальностям (соответствует ФГОС) Учебник – М.: Издание ЛЕНАНД, 2018</w:t>
      </w:r>
    </w:p>
    <w:p w14:paraId="704EB5B0" w14:textId="77777777" w:rsidR="00EB4478" w:rsidRPr="00EB4478" w:rsidRDefault="00EB4478" w:rsidP="009D3E54">
      <w:pPr>
        <w:widowControl w:val="0"/>
        <w:autoSpaceDE w:val="0"/>
        <w:autoSpaceDN w:val="0"/>
        <w:adjustRightInd w:val="0"/>
        <w:spacing w:after="0" w:line="360" w:lineRule="auto"/>
        <w:ind w:firstLine="567"/>
        <w:jc w:val="both"/>
        <w:rPr>
          <w:rFonts w:ascii="Times New Roman" w:eastAsiaTheme="minorEastAsia" w:hAnsi="Times New Roman" w:cs="Times New Roman"/>
          <w:b/>
          <w:bCs/>
          <w:color w:val="000000"/>
          <w:sz w:val="24"/>
          <w:szCs w:val="24"/>
          <w:lang w:eastAsia="ru-RU"/>
        </w:rPr>
      </w:pPr>
      <w:r w:rsidRPr="00EB4478">
        <w:rPr>
          <w:rFonts w:ascii="Times New Roman" w:eastAsiaTheme="minorEastAsia" w:hAnsi="Times New Roman" w:cs="Times New Roman"/>
          <w:color w:val="000000"/>
          <w:sz w:val="24"/>
          <w:szCs w:val="24"/>
          <w:lang w:eastAsia="ru-RU"/>
        </w:rPr>
        <w:t xml:space="preserve">2. Электротехника и электроника: учебник / М.В. Гальперин. — 2-е изд. — Москва: ФОРУМ: ИНФРА-М, 2019. — 480 с. — (Среднее профессиональное образование). </w:t>
      </w:r>
      <w:r w:rsidRPr="00EB4478">
        <w:rPr>
          <w:rFonts w:ascii="Times New Roman" w:eastAsiaTheme="minorEastAsia" w:hAnsi="Times New Roman" w:cs="Times New Roman"/>
          <w:b/>
          <w:bCs/>
          <w:color w:val="000000"/>
          <w:sz w:val="24"/>
          <w:szCs w:val="24"/>
          <w:lang w:eastAsia="ru-RU"/>
        </w:rPr>
        <w:t xml:space="preserve"> </w:t>
      </w:r>
    </w:p>
    <w:p w14:paraId="169D0618" w14:textId="77777777" w:rsidR="00EB4478" w:rsidRPr="00EB4478" w:rsidRDefault="00EB4478" w:rsidP="009D3E54">
      <w:pPr>
        <w:widowControl w:val="0"/>
        <w:autoSpaceDE w:val="0"/>
        <w:autoSpaceDN w:val="0"/>
        <w:adjustRightInd w:val="0"/>
        <w:spacing w:after="0" w:line="360" w:lineRule="auto"/>
        <w:ind w:firstLine="567"/>
        <w:jc w:val="both"/>
        <w:rPr>
          <w:rFonts w:ascii="Times New Roman" w:eastAsiaTheme="minorEastAsia" w:hAnsi="Times New Roman" w:cs="Times New Roman"/>
          <w:color w:val="000000"/>
          <w:sz w:val="24"/>
          <w:szCs w:val="24"/>
          <w:lang w:eastAsia="ru-RU"/>
        </w:rPr>
      </w:pPr>
      <w:r w:rsidRPr="00EB4478">
        <w:rPr>
          <w:rFonts w:ascii="Times New Roman" w:eastAsiaTheme="minorEastAsia" w:hAnsi="Times New Roman" w:cs="Times New Roman"/>
          <w:color w:val="000000"/>
          <w:sz w:val="24"/>
          <w:szCs w:val="24"/>
          <w:lang w:eastAsia="ru-RU"/>
        </w:rPr>
        <w:t xml:space="preserve">3. Основы электротехники: Учебник – Ситников А.В. М.: КУРС, НИЦ ИНФРА-М, 2017. - 288 с. – ISBN 978-5-906923-14-1. – Режим доступа: </w:t>
      </w:r>
      <w:hyperlink r:id="rId13" w:history="1">
        <w:r w:rsidRPr="00EB4478">
          <w:rPr>
            <w:rFonts w:ascii="Times New Roman" w:eastAsiaTheme="minorEastAsia" w:hAnsi="Times New Roman" w:cs="Times New Roman"/>
            <w:color w:val="0000FF"/>
            <w:sz w:val="24"/>
            <w:szCs w:val="24"/>
            <w:u w:val="single"/>
            <w:lang w:eastAsia="ru-RU"/>
          </w:rPr>
          <w:t>http://znanium.com/catalog/product/791717</w:t>
        </w:r>
      </w:hyperlink>
    </w:p>
    <w:p w14:paraId="20FF8297" w14:textId="77777777" w:rsidR="007D2BD5" w:rsidRDefault="007D2BD5">
      <w:pPr>
        <w:rPr>
          <w:rFonts w:ascii="Times New Roman" w:eastAsiaTheme="minorEastAsia" w:hAnsi="Times New Roman" w:cs="Times New Roman"/>
          <w:b/>
          <w:bCs/>
          <w:color w:val="000000"/>
          <w:sz w:val="24"/>
          <w:szCs w:val="24"/>
          <w:lang w:eastAsia="ru-RU"/>
        </w:rPr>
      </w:pPr>
      <w:r>
        <w:rPr>
          <w:rFonts w:ascii="Times New Roman" w:eastAsiaTheme="minorEastAsia" w:hAnsi="Times New Roman" w:cs="Times New Roman"/>
          <w:b/>
          <w:bCs/>
          <w:color w:val="000000"/>
          <w:sz w:val="24"/>
          <w:szCs w:val="24"/>
          <w:lang w:eastAsia="ru-RU"/>
        </w:rPr>
        <w:br w:type="page"/>
      </w:r>
    </w:p>
    <w:p w14:paraId="0541935B" w14:textId="77777777" w:rsidR="00EB4478" w:rsidRPr="00EB4478" w:rsidRDefault="00EB4478" w:rsidP="00EB4478">
      <w:pPr>
        <w:widowControl w:val="0"/>
        <w:autoSpaceDE w:val="0"/>
        <w:autoSpaceDN w:val="0"/>
        <w:adjustRightInd w:val="0"/>
        <w:jc w:val="center"/>
        <w:rPr>
          <w:rFonts w:ascii="Times New Roman" w:eastAsiaTheme="minorEastAsia" w:hAnsi="Times New Roman" w:cs="Times New Roman"/>
          <w:b/>
          <w:bCs/>
          <w:color w:val="000000"/>
          <w:sz w:val="24"/>
          <w:szCs w:val="24"/>
          <w:lang w:eastAsia="ru-RU"/>
        </w:rPr>
      </w:pPr>
      <w:r w:rsidRPr="00EB4478">
        <w:rPr>
          <w:rFonts w:ascii="Times New Roman" w:eastAsiaTheme="minorEastAsia" w:hAnsi="Times New Roman" w:cs="Times New Roman"/>
          <w:b/>
          <w:bCs/>
          <w:color w:val="000000"/>
          <w:sz w:val="24"/>
          <w:szCs w:val="24"/>
          <w:lang w:eastAsia="ru-RU"/>
        </w:rPr>
        <w:lastRenderedPageBreak/>
        <w:t>4. КОНТРОЛЬ И ОЦЕНКА РЕЗУЛЬТАТОВ ОСВОЕНИЯ</w:t>
      </w:r>
      <w:r w:rsidRPr="00EB4478">
        <w:rPr>
          <w:rFonts w:ascii="Times New Roman" w:eastAsiaTheme="minorEastAsia" w:hAnsi="Times New Roman" w:cs="Times New Roman"/>
          <w:b/>
          <w:bCs/>
          <w:color w:val="000000"/>
          <w:sz w:val="24"/>
          <w:szCs w:val="24"/>
          <w:lang w:eastAsia="ru-RU"/>
        </w:rPr>
        <w:br/>
        <w:t>УЧЕБНОЙ ДИСЦИПЛИНЫ</w:t>
      </w: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4"/>
        <w:gridCol w:w="3183"/>
        <w:gridCol w:w="2771"/>
      </w:tblGrid>
      <w:tr w:rsidR="00EB4478" w:rsidRPr="009D3E54" w14:paraId="745612D0" w14:textId="77777777" w:rsidTr="009D3E54">
        <w:trPr>
          <w:trHeight w:val="637"/>
        </w:trPr>
        <w:tc>
          <w:tcPr>
            <w:tcW w:w="3544" w:type="dxa"/>
          </w:tcPr>
          <w:p w14:paraId="3FBEBBE3" w14:textId="77777777" w:rsidR="00EB4478" w:rsidRPr="009D3E54" w:rsidRDefault="00EB4478" w:rsidP="009D3E54">
            <w:pPr>
              <w:spacing w:after="0" w:line="276" w:lineRule="auto"/>
              <w:jc w:val="center"/>
              <w:rPr>
                <w:rFonts w:ascii="Times New Roman" w:hAnsi="Times New Roman" w:cs="Times New Roman"/>
                <w:b/>
                <w:iCs/>
                <w:sz w:val="24"/>
                <w:lang w:eastAsia="ru-RU"/>
              </w:rPr>
            </w:pPr>
            <w:r w:rsidRPr="009D3E54">
              <w:rPr>
                <w:rFonts w:ascii="Times New Roman" w:hAnsi="Times New Roman" w:cs="Times New Roman"/>
                <w:b/>
                <w:sz w:val="24"/>
                <w:lang w:eastAsia="ru-RU"/>
              </w:rPr>
              <w:t>Результаты обучения</w:t>
            </w:r>
            <w:r w:rsidRPr="009D3E54">
              <w:rPr>
                <w:rFonts w:ascii="Times New Roman" w:hAnsi="Times New Roman" w:cs="Times New Roman"/>
                <w:b/>
                <w:sz w:val="24"/>
                <w:vertAlign w:val="superscript"/>
                <w:lang w:eastAsia="ru-RU"/>
              </w:rPr>
              <w:footnoteReference w:id="3"/>
            </w:r>
          </w:p>
        </w:tc>
        <w:tc>
          <w:tcPr>
            <w:tcW w:w="3183" w:type="dxa"/>
          </w:tcPr>
          <w:p w14:paraId="133AC54A" w14:textId="77777777" w:rsidR="00EB4478" w:rsidRPr="009D3E54" w:rsidRDefault="00EB4478" w:rsidP="009D3E54">
            <w:pPr>
              <w:spacing w:after="0" w:line="276" w:lineRule="auto"/>
              <w:jc w:val="center"/>
              <w:rPr>
                <w:rFonts w:ascii="Times New Roman" w:hAnsi="Times New Roman" w:cs="Times New Roman"/>
                <w:b/>
                <w:iCs/>
                <w:sz w:val="24"/>
                <w:lang w:eastAsia="ru-RU"/>
              </w:rPr>
            </w:pPr>
            <w:r w:rsidRPr="009D3E54">
              <w:rPr>
                <w:rFonts w:ascii="Times New Roman" w:hAnsi="Times New Roman" w:cs="Times New Roman"/>
                <w:b/>
                <w:iCs/>
                <w:sz w:val="24"/>
                <w:lang w:eastAsia="ru-RU"/>
              </w:rPr>
              <w:t>Критерии оценки</w:t>
            </w:r>
          </w:p>
        </w:tc>
        <w:tc>
          <w:tcPr>
            <w:tcW w:w="2771" w:type="dxa"/>
          </w:tcPr>
          <w:p w14:paraId="50AF68D8" w14:textId="77777777" w:rsidR="00EB4478" w:rsidRPr="009D3E54" w:rsidRDefault="00EB4478" w:rsidP="009D3E54">
            <w:pPr>
              <w:spacing w:after="0" w:line="276" w:lineRule="auto"/>
              <w:jc w:val="center"/>
              <w:rPr>
                <w:rFonts w:ascii="Times New Roman" w:hAnsi="Times New Roman" w:cs="Times New Roman"/>
                <w:b/>
                <w:iCs/>
                <w:sz w:val="24"/>
                <w:lang w:eastAsia="ru-RU"/>
              </w:rPr>
            </w:pPr>
            <w:r w:rsidRPr="009D3E54">
              <w:rPr>
                <w:rFonts w:ascii="Times New Roman" w:hAnsi="Times New Roman" w:cs="Times New Roman"/>
                <w:b/>
                <w:iCs/>
                <w:sz w:val="24"/>
                <w:lang w:eastAsia="ru-RU"/>
              </w:rPr>
              <w:t>Методы оценки</w:t>
            </w:r>
          </w:p>
        </w:tc>
      </w:tr>
      <w:tr w:rsidR="00EB4478" w:rsidRPr="009D3E54" w14:paraId="0D3E6023" w14:textId="77777777" w:rsidTr="009D3E54">
        <w:trPr>
          <w:trHeight w:val="3464"/>
        </w:trPr>
        <w:tc>
          <w:tcPr>
            <w:tcW w:w="3544" w:type="dxa"/>
          </w:tcPr>
          <w:p w14:paraId="251CA86E" w14:textId="77777777" w:rsidR="00EB4478" w:rsidRPr="009D3E54" w:rsidRDefault="00EB4478" w:rsidP="009D3E54">
            <w:pPr>
              <w:spacing w:after="0" w:line="276" w:lineRule="auto"/>
              <w:jc w:val="both"/>
              <w:rPr>
                <w:rFonts w:ascii="Times New Roman" w:hAnsi="Times New Roman" w:cs="Times New Roman"/>
                <w:sz w:val="24"/>
                <w:lang w:eastAsia="ru-RU"/>
              </w:rPr>
            </w:pPr>
            <w:r w:rsidRPr="009D3E54">
              <w:rPr>
                <w:rFonts w:ascii="Times New Roman" w:hAnsi="Times New Roman" w:cs="Times New Roman"/>
                <w:sz w:val="24"/>
                <w:lang w:eastAsia="ru-RU"/>
              </w:rPr>
              <w:t>знать:</w:t>
            </w:r>
          </w:p>
          <w:p w14:paraId="577648F8" w14:textId="77777777" w:rsidR="00EB4478" w:rsidRPr="009D3E54" w:rsidRDefault="00EB4478" w:rsidP="009D3E54">
            <w:pPr>
              <w:spacing w:after="0" w:line="276" w:lineRule="auto"/>
              <w:jc w:val="both"/>
              <w:rPr>
                <w:rFonts w:ascii="Times New Roman" w:hAnsi="Times New Roman" w:cs="Times New Roman"/>
                <w:sz w:val="24"/>
                <w:lang w:eastAsia="ru-RU"/>
              </w:rPr>
            </w:pPr>
            <w:r w:rsidRPr="009D3E54">
              <w:rPr>
                <w:rFonts w:ascii="Times New Roman" w:hAnsi="Times New Roman" w:cs="Times New Roman"/>
                <w:sz w:val="24"/>
                <w:lang w:eastAsia="ru-RU"/>
              </w:rPr>
              <w:t>методы</w:t>
            </w:r>
            <w:r w:rsidRPr="009D3E54">
              <w:rPr>
                <w:rFonts w:ascii="Times New Roman" w:hAnsi="Times New Roman" w:cs="Times New Roman"/>
                <w:spacing w:val="-3"/>
                <w:sz w:val="24"/>
                <w:lang w:eastAsia="ru-RU"/>
              </w:rPr>
              <w:t xml:space="preserve"> </w:t>
            </w:r>
            <w:r w:rsidRPr="009D3E54">
              <w:rPr>
                <w:rFonts w:ascii="Times New Roman" w:hAnsi="Times New Roman" w:cs="Times New Roman"/>
                <w:sz w:val="24"/>
                <w:lang w:eastAsia="ru-RU"/>
              </w:rPr>
              <w:t>расчета</w:t>
            </w:r>
            <w:r w:rsidRPr="009D3E54">
              <w:rPr>
                <w:rFonts w:ascii="Times New Roman" w:hAnsi="Times New Roman" w:cs="Times New Roman"/>
                <w:spacing w:val="-1"/>
                <w:sz w:val="24"/>
                <w:lang w:eastAsia="ru-RU"/>
              </w:rPr>
              <w:t xml:space="preserve"> </w:t>
            </w:r>
            <w:r w:rsidRPr="009D3E54">
              <w:rPr>
                <w:rFonts w:ascii="Times New Roman" w:hAnsi="Times New Roman" w:cs="Times New Roman"/>
                <w:sz w:val="24"/>
                <w:lang w:eastAsia="ru-RU"/>
              </w:rPr>
              <w:t>и измерения</w:t>
            </w:r>
            <w:r w:rsidRPr="009D3E54">
              <w:rPr>
                <w:rFonts w:ascii="Times New Roman" w:hAnsi="Times New Roman" w:cs="Times New Roman"/>
                <w:spacing w:val="-10"/>
                <w:sz w:val="24"/>
                <w:lang w:eastAsia="ru-RU"/>
              </w:rPr>
              <w:t xml:space="preserve"> </w:t>
            </w:r>
            <w:r w:rsidRPr="009D3E54">
              <w:rPr>
                <w:rFonts w:ascii="Times New Roman" w:hAnsi="Times New Roman" w:cs="Times New Roman"/>
                <w:sz w:val="24"/>
                <w:lang w:eastAsia="ru-RU"/>
              </w:rPr>
              <w:t>основных параметров электрических, магнитных и электронных</w:t>
            </w:r>
            <w:r w:rsidRPr="009D3E54">
              <w:rPr>
                <w:rFonts w:ascii="Times New Roman" w:hAnsi="Times New Roman" w:cs="Times New Roman"/>
                <w:spacing w:val="1"/>
                <w:sz w:val="24"/>
                <w:lang w:eastAsia="ru-RU"/>
              </w:rPr>
              <w:t xml:space="preserve"> </w:t>
            </w:r>
            <w:r w:rsidRPr="009D3E54">
              <w:rPr>
                <w:rFonts w:ascii="Times New Roman" w:hAnsi="Times New Roman" w:cs="Times New Roman"/>
                <w:sz w:val="24"/>
                <w:lang w:eastAsia="ru-RU"/>
              </w:rPr>
              <w:t>цепей;</w:t>
            </w:r>
          </w:p>
          <w:p w14:paraId="6FDA3718" w14:textId="77777777" w:rsidR="00EB4478" w:rsidRPr="009D3E54" w:rsidRDefault="00EB4478" w:rsidP="009D3E54">
            <w:pPr>
              <w:spacing w:after="0" w:line="276" w:lineRule="auto"/>
              <w:jc w:val="both"/>
              <w:rPr>
                <w:rFonts w:ascii="Times New Roman" w:hAnsi="Times New Roman" w:cs="Times New Roman"/>
                <w:sz w:val="24"/>
                <w:lang w:eastAsia="ru-RU"/>
              </w:rPr>
            </w:pPr>
            <w:r w:rsidRPr="009D3E54">
              <w:rPr>
                <w:rFonts w:ascii="Times New Roman" w:hAnsi="Times New Roman" w:cs="Times New Roman"/>
                <w:sz w:val="24"/>
                <w:lang w:eastAsia="ru-RU"/>
              </w:rPr>
              <w:t>компоненты автомобильных</w:t>
            </w:r>
            <w:r w:rsidRPr="009D3E54">
              <w:rPr>
                <w:rFonts w:ascii="Times New Roman" w:hAnsi="Times New Roman" w:cs="Times New Roman"/>
                <w:spacing w:val="-58"/>
                <w:sz w:val="24"/>
                <w:lang w:eastAsia="ru-RU"/>
              </w:rPr>
              <w:t xml:space="preserve"> </w:t>
            </w:r>
            <w:r w:rsidRPr="009D3E54">
              <w:rPr>
                <w:rFonts w:ascii="Times New Roman" w:hAnsi="Times New Roman" w:cs="Times New Roman"/>
                <w:sz w:val="24"/>
                <w:lang w:eastAsia="ru-RU"/>
              </w:rPr>
              <w:t>электронных</w:t>
            </w:r>
            <w:r w:rsidRPr="009D3E54">
              <w:rPr>
                <w:rFonts w:ascii="Times New Roman" w:hAnsi="Times New Roman" w:cs="Times New Roman"/>
                <w:spacing w:val="-4"/>
                <w:sz w:val="24"/>
                <w:lang w:eastAsia="ru-RU"/>
              </w:rPr>
              <w:t xml:space="preserve"> </w:t>
            </w:r>
            <w:r w:rsidRPr="009D3E54">
              <w:rPr>
                <w:rFonts w:ascii="Times New Roman" w:hAnsi="Times New Roman" w:cs="Times New Roman"/>
                <w:sz w:val="24"/>
                <w:lang w:eastAsia="ru-RU"/>
              </w:rPr>
              <w:t>устройств;</w:t>
            </w:r>
          </w:p>
          <w:p w14:paraId="21808E3B" w14:textId="77777777" w:rsidR="00EB4478" w:rsidRPr="009D3E54" w:rsidRDefault="00EB4478" w:rsidP="009D3E54">
            <w:pPr>
              <w:spacing w:after="0" w:line="276" w:lineRule="auto"/>
              <w:jc w:val="both"/>
              <w:rPr>
                <w:rFonts w:ascii="Times New Roman" w:hAnsi="Times New Roman" w:cs="Times New Roman"/>
                <w:sz w:val="24"/>
                <w:lang w:eastAsia="ru-RU"/>
              </w:rPr>
            </w:pPr>
            <w:r w:rsidRPr="009D3E54">
              <w:rPr>
                <w:rFonts w:ascii="Times New Roman" w:hAnsi="Times New Roman" w:cs="Times New Roman"/>
                <w:sz w:val="24"/>
                <w:lang w:eastAsia="ru-RU"/>
              </w:rPr>
              <w:t>методы</w:t>
            </w:r>
            <w:r w:rsidRPr="009D3E54">
              <w:rPr>
                <w:rFonts w:ascii="Times New Roman" w:hAnsi="Times New Roman" w:cs="Times New Roman"/>
                <w:spacing w:val="-7"/>
                <w:sz w:val="24"/>
                <w:lang w:eastAsia="ru-RU"/>
              </w:rPr>
              <w:t xml:space="preserve"> </w:t>
            </w:r>
            <w:r w:rsidRPr="009D3E54">
              <w:rPr>
                <w:rFonts w:ascii="Times New Roman" w:hAnsi="Times New Roman" w:cs="Times New Roman"/>
                <w:sz w:val="24"/>
                <w:lang w:eastAsia="ru-RU"/>
              </w:rPr>
              <w:t>электрических</w:t>
            </w:r>
            <w:r w:rsidRPr="009D3E54">
              <w:rPr>
                <w:rFonts w:ascii="Times New Roman" w:hAnsi="Times New Roman" w:cs="Times New Roman"/>
                <w:spacing w:val="-10"/>
                <w:sz w:val="24"/>
                <w:lang w:eastAsia="ru-RU"/>
              </w:rPr>
              <w:t xml:space="preserve"> </w:t>
            </w:r>
            <w:proofErr w:type="spellStart"/>
            <w:r w:rsidRPr="009D3E54">
              <w:rPr>
                <w:rFonts w:ascii="Times New Roman" w:hAnsi="Times New Roman" w:cs="Times New Roman"/>
                <w:sz w:val="24"/>
                <w:lang w:eastAsia="ru-RU"/>
              </w:rPr>
              <w:t>измере</w:t>
            </w:r>
            <w:proofErr w:type="spellEnd"/>
            <w:r w:rsidRPr="009D3E54">
              <w:rPr>
                <w:rFonts w:ascii="Times New Roman" w:hAnsi="Times New Roman" w:cs="Times New Roman"/>
                <w:spacing w:val="-57"/>
                <w:sz w:val="24"/>
                <w:lang w:eastAsia="ru-RU"/>
              </w:rPr>
              <w:t xml:space="preserve"> </w:t>
            </w:r>
            <w:proofErr w:type="spellStart"/>
            <w:r w:rsidR="009D3E54" w:rsidRPr="009D3E54">
              <w:rPr>
                <w:rFonts w:ascii="Times New Roman" w:hAnsi="Times New Roman" w:cs="Times New Roman"/>
                <w:spacing w:val="-57"/>
                <w:sz w:val="24"/>
                <w:lang w:eastAsia="ru-RU"/>
              </w:rPr>
              <w:t>н</w:t>
            </w:r>
            <w:r w:rsidRPr="009D3E54">
              <w:rPr>
                <w:rFonts w:ascii="Times New Roman" w:hAnsi="Times New Roman" w:cs="Times New Roman"/>
                <w:sz w:val="24"/>
                <w:lang w:eastAsia="ru-RU"/>
              </w:rPr>
              <w:t>ий</w:t>
            </w:r>
            <w:proofErr w:type="spellEnd"/>
            <w:r w:rsidRPr="009D3E54">
              <w:rPr>
                <w:rFonts w:ascii="Times New Roman" w:hAnsi="Times New Roman" w:cs="Times New Roman"/>
                <w:sz w:val="24"/>
                <w:lang w:eastAsia="ru-RU"/>
              </w:rPr>
              <w:t>;</w:t>
            </w:r>
          </w:p>
          <w:p w14:paraId="5BDD204F" w14:textId="77777777" w:rsidR="00EB4478" w:rsidRPr="009D3E54" w:rsidRDefault="00EB4478" w:rsidP="009D3E54">
            <w:pPr>
              <w:spacing w:after="0" w:line="276" w:lineRule="auto"/>
              <w:jc w:val="both"/>
              <w:rPr>
                <w:rFonts w:ascii="Times New Roman" w:hAnsi="Times New Roman" w:cs="Times New Roman"/>
                <w:spacing w:val="-57"/>
                <w:sz w:val="24"/>
                <w:lang w:eastAsia="ru-RU"/>
              </w:rPr>
            </w:pPr>
            <w:r w:rsidRPr="009D3E54">
              <w:rPr>
                <w:rFonts w:ascii="Times New Roman" w:hAnsi="Times New Roman" w:cs="Times New Roman"/>
                <w:sz w:val="24"/>
                <w:lang w:eastAsia="ru-RU"/>
              </w:rPr>
              <w:t>устройства</w:t>
            </w:r>
            <w:r w:rsidRPr="009D3E54">
              <w:rPr>
                <w:rFonts w:ascii="Times New Roman" w:hAnsi="Times New Roman" w:cs="Times New Roman"/>
                <w:spacing w:val="-4"/>
                <w:sz w:val="24"/>
                <w:lang w:eastAsia="ru-RU"/>
              </w:rPr>
              <w:t xml:space="preserve"> </w:t>
            </w:r>
            <w:r w:rsidRPr="009D3E54">
              <w:rPr>
                <w:rFonts w:ascii="Times New Roman" w:hAnsi="Times New Roman" w:cs="Times New Roman"/>
                <w:sz w:val="24"/>
                <w:lang w:eastAsia="ru-RU"/>
              </w:rPr>
              <w:t>и</w:t>
            </w:r>
            <w:r w:rsidRPr="009D3E54">
              <w:rPr>
                <w:rFonts w:ascii="Times New Roman" w:hAnsi="Times New Roman" w:cs="Times New Roman"/>
                <w:spacing w:val="-6"/>
                <w:sz w:val="24"/>
                <w:lang w:eastAsia="ru-RU"/>
              </w:rPr>
              <w:t xml:space="preserve"> </w:t>
            </w:r>
            <w:r w:rsidRPr="009D3E54">
              <w:rPr>
                <w:rFonts w:ascii="Times New Roman" w:hAnsi="Times New Roman" w:cs="Times New Roman"/>
                <w:sz w:val="24"/>
                <w:lang w:eastAsia="ru-RU"/>
              </w:rPr>
              <w:t>принципы</w:t>
            </w:r>
            <w:r w:rsidRPr="009D3E54">
              <w:rPr>
                <w:rFonts w:ascii="Times New Roman" w:hAnsi="Times New Roman" w:cs="Times New Roman"/>
                <w:spacing w:val="-6"/>
                <w:sz w:val="24"/>
                <w:lang w:eastAsia="ru-RU"/>
              </w:rPr>
              <w:t xml:space="preserve"> </w:t>
            </w:r>
            <w:proofErr w:type="spellStart"/>
            <w:r w:rsidRPr="009D3E54">
              <w:rPr>
                <w:rFonts w:ascii="Times New Roman" w:hAnsi="Times New Roman" w:cs="Times New Roman"/>
                <w:sz w:val="24"/>
                <w:lang w:eastAsia="ru-RU"/>
              </w:rPr>
              <w:t>дейст</w:t>
            </w:r>
            <w:proofErr w:type="spellEnd"/>
            <w:r w:rsidRPr="009D3E54">
              <w:rPr>
                <w:rFonts w:ascii="Times New Roman" w:hAnsi="Times New Roman" w:cs="Times New Roman"/>
                <w:spacing w:val="-57"/>
                <w:sz w:val="24"/>
                <w:lang w:eastAsia="ru-RU"/>
              </w:rPr>
              <w:t xml:space="preserve"> </w:t>
            </w:r>
            <w:r w:rsidRPr="009D3E54">
              <w:rPr>
                <w:rFonts w:ascii="Times New Roman" w:hAnsi="Times New Roman" w:cs="Times New Roman"/>
                <w:sz w:val="24"/>
                <w:lang w:eastAsia="ru-RU"/>
              </w:rPr>
              <w:t>вия</w:t>
            </w:r>
            <w:r w:rsidRPr="009D3E54">
              <w:rPr>
                <w:rFonts w:ascii="Times New Roman" w:hAnsi="Times New Roman" w:cs="Times New Roman"/>
                <w:spacing w:val="1"/>
                <w:sz w:val="24"/>
                <w:lang w:eastAsia="ru-RU"/>
              </w:rPr>
              <w:t xml:space="preserve"> </w:t>
            </w:r>
            <w:r w:rsidRPr="009D3E54">
              <w:rPr>
                <w:rFonts w:ascii="Times New Roman" w:hAnsi="Times New Roman" w:cs="Times New Roman"/>
                <w:sz w:val="24"/>
                <w:lang w:eastAsia="ru-RU"/>
              </w:rPr>
              <w:t>электрических</w:t>
            </w:r>
            <w:r w:rsidRPr="009D3E54">
              <w:rPr>
                <w:rFonts w:ascii="Times New Roman" w:hAnsi="Times New Roman" w:cs="Times New Roman"/>
                <w:spacing w:val="-4"/>
                <w:sz w:val="24"/>
                <w:lang w:eastAsia="ru-RU"/>
              </w:rPr>
              <w:t xml:space="preserve"> </w:t>
            </w:r>
            <w:r w:rsidRPr="009D3E54">
              <w:rPr>
                <w:rFonts w:ascii="Times New Roman" w:hAnsi="Times New Roman" w:cs="Times New Roman"/>
                <w:sz w:val="24"/>
                <w:lang w:eastAsia="ru-RU"/>
              </w:rPr>
              <w:t>машин</w:t>
            </w:r>
          </w:p>
        </w:tc>
        <w:tc>
          <w:tcPr>
            <w:tcW w:w="3183" w:type="dxa"/>
          </w:tcPr>
          <w:p w14:paraId="4D2D5D5A" w14:textId="77777777" w:rsidR="00EB4478" w:rsidRPr="009D3E54" w:rsidRDefault="00EB4478" w:rsidP="009D3E54">
            <w:pPr>
              <w:spacing w:after="0" w:line="276" w:lineRule="auto"/>
              <w:jc w:val="both"/>
              <w:rPr>
                <w:rFonts w:ascii="Times New Roman" w:hAnsi="Times New Roman" w:cs="Times New Roman"/>
                <w:sz w:val="24"/>
                <w:lang w:eastAsia="ru-RU"/>
              </w:rPr>
            </w:pPr>
            <w:r w:rsidRPr="009D3E54">
              <w:rPr>
                <w:rFonts w:ascii="Times New Roman" w:hAnsi="Times New Roman" w:cs="Times New Roman"/>
                <w:sz w:val="24"/>
                <w:lang w:eastAsia="ru-RU"/>
              </w:rPr>
              <w:t>Демонстрировать знания</w:t>
            </w:r>
            <w:r w:rsidRPr="009D3E54">
              <w:rPr>
                <w:rFonts w:ascii="Times New Roman" w:hAnsi="Times New Roman" w:cs="Times New Roman"/>
                <w:spacing w:val="1"/>
                <w:sz w:val="24"/>
                <w:lang w:eastAsia="ru-RU"/>
              </w:rPr>
              <w:t xml:space="preserve"> </w:t>
            </w:r>
            <w:r w:rsidRPr="009D3E54">
              <w:rPr>
                <w:rFonts w:ascii="Times New Roman" w:hAnsi="Times New Roman" w:cs="Times New Roman"/>
                <w:sz w:val="24"/>
                <w:lang w:eastAsia="ru-RU"/>
              </w:rPr>
              <w:t>основных методов расчета</w:t>
            </w:r>
            <w:r w:rsidRPr="009D3E54">
              <w:rPr>
                <w:rFonts w:ascii="Times New Roman" w:hAnsi="Times New Roman" w:cs="Times New Roman"/>
                <w:spacing w:val="-57"/>
                <w:sz w:val="24"/>
                <w:lang w:eastAsia="ru-RU"/>
              </w:rPr>
              <w:t xml:space="preserve"> </w:t>
            </w:r>
            <w:r w:rsidRPr="009D3E54">
              <w:rPr>
                <w:rFonts w:ascii="Times New Roman" w:hAnsi="Times New Roman" w:cs="Times New Roman"/>
                <w:sz w:val="24"/>
                <w:lang w:eastAsia="ru-RU"/>
              </w:rPr>
              <w:t>и</w:t>
            </w:r>
            <w:r w:rsidRPr="009D3E54">
              <w:rPr>
                <w:rFonts w:ascii="Times New Roman" w:hAnsi="Times New Roman" w:cs="Times New Roman"/>
                <w:spacing w:val="1"/>
                <w:sz w:val="24"/>
                <w:lang w:eastAsia="ru-RU"/>
              </w:rPr>
              <w:t xml:space="preserve"> </w:t>
            </w:r>
            <w:r w:rsidRPr="009D3E54">
              <w:rPr>
                <w:rFonts w:ascii="Times New Roman" w:hAnsi="Times New Roman" w:cs="Times New Roman"/>
                <w:sz w:val="24"/>
                <w:lang w:eastAsia="ru-RU"/>
              </w:rPr>
              <w:t>измерения параметров</w:t>
            </w:r>
            <w:r w:rsidRPr="009D3E54">
              <w:rPr>
                <w:rFonts w:ascii="Times New Roman" w:hAnsi="Times New Roman" w:cs="Times New Roman"/>
                <w:spacing w:val="1"/>
                <w:sz w:val="24"/>
                <w:lang w:eastAsia="ru-RU"/>
              </w:rPr>
              <w:t xml:space="preserve"> </w:t>
            </w:r>
            <w:r w:rsidRPr="009D3E54">
              <w:rPr>
                <w:rFonts w:ascii="Times New Roman" w:hAnsi="Times New Roman" w:cs="Times New Roman"/>
                <w:sz w:val="24"/>
                <w:lang w:eastAsia="ru-RU"/>
              </w:rPr>
              <w:t>электрических, магнитных</w:t>
            </w:r>
            <w:r w:rsidRPr="009D3E54">
              <w:rPr>
                <w:rFonts w:ascii="Times New Roman" w:hAnsi="Times New Roman" w:cs="Times New Roman"/>
                <w:spacing w:val="-57"/>
                <w:sz w:val="24"/>
                <w:lang w:eastAsia="ru-RU"/>
              </w:rPr>
              <w:t xml:space="preserve"> </w:t>
            </w:r>
            <w:r w:rsidRPr="009D3E54">
              <w:rPr>
                <w:rFonts w:ascii="Times New Roman" w:hAnsi="Times New Roman" w:cs="Times New Roman"/>
                <w:sz w:val="24"/>
                <w:lang w:eastAsia="ru-RU"/>
              </w:rPr>
              <w:t>и</w:t>
            </w:r>
            <w:r w:rsidRPr="009D3E54">
              <w:rPr>
                <w:rFonts w:ascii="Times New Roman" w:hAnsi="Times New Roman" w:cs="Times New Roman"/>
                <w:spacing w:val="2"/>
                <w:sz w:val="24"/>
                <w:lang w:eastAsia="ru-RU"/>
              </w:rPr>
              <w:t xml:space="preserve"> </w:t>
            </w:r>
            <w:r w:rsidRPr="009D3E54">
              <w:rPr>
                <w:rFonts w:ascii="Times New Roman" w:hAnsi="Times New Roman" w:cs="Times New Roman"/>
                <w:sz w:val="24"/>
                <w:lang w:eastAsia="ru-RU"/>
              </w:rPr>
              <w:t>электронных</w:t>
            </w:r>
            <w:r w:rsidRPr="009D3E54">
              <w:rPr>
                <w:rFonts w:ascii="Times New Roman" w:hAnsi="Times New Roman" w:cs="Times New Roman"/>
                <w:spacing w:val="-4"/>
                <w:sz w:val="24"/>
                <w:lang w:eastAsia="ru-RU"/>
              </w:rPr>
              <w:t xml:space="preserve"> </w:t>
            </w:r>
            <w:r w:rsidRPr="009D3E54">
              <w:rPr>
                <w:rFonts w:ascii="Times New Roman" w:hAnsi="Times New Roman" w:cs="Times New Roman"/>
                <w:sz w:val="24"/>
                <w:lang w:eastAsia="ru-RU"/>
              </w:rPr>
              <w:t>цепей;</w:t>
            </w:r>
          </w:p>
          <w:p w14:paraId="606319B0" w14:textId="77777777" w:rsidR="00EB4478" w:rsidRPr="009D3E54" w:rsidRDefault="00EB4478" w:rsidP="009D3E54">
            <w:pPr>
              <w:spacing w:after="0" w:line="276" w:lineRule="auto"/>
              <w:jc w:val="both"/>
              <w:rPr>
                <w:rFonts w:ascii="Times New Roman" w:hAnsi="Times New Roman" w:cs="Times New Roman"/>
                <w:sz w:val="24"/>
                <w:lang w:eastAsia="ru-RU"/>
              </w:rPr>
            </w:pPr>
            <w:r w:rsidRPr="009D3E54">
              <w:rPr>
                <w:rFonts w:ascii="Times New Roman" w:hAnsi="Times New Roman" w:cs="Times New Roman"/>
                <w:sz w:val="24"/>
                <w:lang w:eastAsia="ru-RU"/>
              </w:rPr>
              <w:t>номенклатуру</w:t>
            </w:r>
            <w:r w:rsidRPr="009D3E54">
              <w:rPr>
                <w:rFonts w:ascii="Times New Roman" w:hAnsi="Times New Roman" w:cs="Times New Roman"/>
                <w:spacing w:val="-11"/>
                <w:sz w:val="24"/>
                <w:lang w:eastAsia="ru-RU"/>
              </w:rPr>
              <w:t xml:space="preserve"> </w:t>
            </w:r>
            <w:r w:rsidRPr="009D3E54">
              <w:rPr>
                <w:rFonts w:ascii="Times New Roman" w:hAnsi="Times New Roman" w:cs="Times New Roman"/>
                <w:sz w:val="24"/>
                <w:lang w:eastAsia="ru-RU"/>
              </w:rPr>
              <w:t>компонентов автомобильных электронных</w:t>
            </w:r>
            <w:r w:rsidRPr="009D3E54">
              <w:rPr>
                <w:rFonts w:ascii="Times New Roman" w:hAnsi="Times New Roman" w:cs="Times New Roman"/>
                <w:spacing w:val="-3"/>
                <w:sz w:val="24"/>
                <w:lang w:eastAsia="ru-RU"/>
              </w:rPr>
              <w:t xml:space="preserve"> </w:t>
            </w:r>
            <w:r w:rsidRPr="009D3E54">
              <w:rPr>
                <w:rFonts w:ascii="Times New Roman" w:hAnsi="Times New Roman" w:cs="Times New Roman"/>
                <w:sz w:val="24"/>
                <w:lang w:eastAsia="ru-RU"/>
              </w:rPr>
              <w:t>устройств;</w:t>
            </w:r>
          </w:p>
          <w:p w14:paraId="54DD6687" w14:textId="77777777" w:rsidR="00EB4478" w:rsidRPr="009D3E54" w:rsidRDefault="00EB4478" w:rsidP="009D3E54">
            <w:pPr>
              <w:spacing w:after="0" w:line="276" w:lineRule="auto"/>
              <w:jc w:val="both"/>
              <w:rPr>
                <w:rFonts w:ascii="Times New Roman" w:hAnsi="Times New Roman" w:cs="Times New Roman"/>
                <w:sz w:val="24"/>
                <w:lang w:eastAsia="ru-RU"/>
              </w:rPr>
            </w:pPr>
            <w:r w:rsidRPr="009D3E54">
              <w:rPr>
                <w:rFonts w:ascii="Times New Roman" w:hAnsi="Times New Roman" w:cs="Times New Roman"/>
                <w:sz w:val="24"/>
                <w:lang w:eastAsia="ru-RU"/>
              </w:rPr>
              <w:t>методов</w:t>
            </w:r>
            <w:r w:rsidRPr="009D3E54">
              <w:rPr>
                <w:rFonts w:ascii="Times New Roman" w:hAnsi="Times New Roman" w:cs="Times New Roman"/>
                <w:spacing w:val="-12"/>
                <w:sz w:val="24"/>
                <w:lang w:eastAsia="ru-RU"/>
              </w:rPr>
              <w:t xml:space="preserve"> </w:t>
            </w:r>
            <w:r w:rsidRPr="009D3E54">
              <w:rPr>
                <w:rFonts w:ascii="Times New Roman" w:hAnsi="Times New Roman" w:cs="Times New Roman"/>
                <w:sz w:val="24"/>
                <w:lang w:eastAsia="ru-RU"/>
              </w:rPr>
              <w:t>электрических</w:t>
            </w:r>
            <w:r w:rsidRPr="009D3E54">
              <w:rPr>
                <w:rFonts w:ascii="Times New Roman" w:hAnsi="Times New Roman" w:cs="Times New Roman"/>
                <w:spacing w:val="-57"/>
                <w:sz w:val="24"/>
                <w:lang w:eastAsia="ru-RU"/>
              </w:rPr>
              <w:t xml:space="preserve"> </w:t>
            </w:r>
            <w:r w:rsidRPr="009D3E54">
              <w:rPr>
                <w:rFonts w:ascii="Times New Roman" w:hAnsi="Times New Roman" w:cs="Times New Roman"/>
                <w:sz w:val="24"/>
                <w:lang w:eastAsia="ru-RU"/>
              </w:rPr>
              <w:t>измерений;</w:t>
            </w:r>
          </w:p>
          <w:p w14:paraId="4CB330F8" w14:textId="77777777" w:rsidR="00EB4478" w:rsidRPr="009D3E54" w:rsidRDefault="00EB4478" w:rsidP="009D3E54">
            <w:pPr>
              <w:spacing w:after="0" w:line="276" w:lineRule="auto"/>
              <w:jc w:val="both"/>
              <w:rPr>
                <w:rFonts w:ascii="Times New Roman" w:hAnsi="Times New Roman" w:cs="Times New Roman"/>
                <w:sz w:val="24"/>
                <w:lang w:eastAsia="ru-RU"/>
              </w:rPr>
            </w:pPr>
            <w:r w:rsidRPr="009D3E54">
              <w:rPr>
                <w:rFonts w:ascii="Times New Roman" w:hAnsi="Times New Roman" w:cs="Times New Roman"/>
                <w:sz w:val="24"/>
                <w:lang w:eastAsia="ru-RU"/>
              </w:rPr>
              <w:t>устройства</w:t>
            </w:r>
            <w:r w:rsidRPr="009D3E54">
              <w:rPr>
                <w:rFonts w:ascii="Times New Roman" w:hAnsi="Times New Roman" w:cs="Times New Roman"/>
                <w:spacing w:val="-4"/>
                <w:sz w:val="24"/>
                <w:lang w:eastAsia="ru-RU"/>
              </w:rPr>
              <w:t xml:space="preserve"> </w:t>
            </w:r>
            <w:r w:rsidRPr="009D3E54">
              <w:rPr>
                <w:rFonts w:ascii="Times New Roman" w:hAnsi="Times New Roman" w:cs="Times New Roman"/>
                <w:sz w:val="24"/>
                <w:lang w:eastAsia="ru-RU"/>
              </w:rPr>
              <w:t>и</w:t>
            </w:r>
            <w:r w:rsidRPr="009D3E54">
              <w:rPr>
                <w:rFonts w:ascii="Times New Roman" w:hAnsi="Times New Roman" w:cs="Times New Roman"/>
                <w:spacing w:val="-6"/>
                <w:sz w:val="24"/>
                <w:lang w:eastAsia="ru-RU"/>
              </w:rPr>
              <w:t xml:space="preserve"> </w:t>
            </w:r>
            <w:r w:rsidRPr="009D3E54">
              <w:rPr>
                <w:rFonts w:ascii="Times New Roman" w:hAnsi="Times New Roman" w:cs="Times New Roman"/>
                <w:sz w:val="24"/>
                <w:lang w:eastAsia="ru-RU"/>
              </w:rPr>
              <w:t>принципов</w:t>
            </w:r>
            <w:r w:rsidRPr="009D3E54">
              <w:rPr>
                <w:rFonts w:ascii="Times New Roman" w:hAnsi="Times New Roman" w:cs="Times New Roman"/>
                <w:spacing w:val="-57"/>
                <w:sz w:val="24"/>
                <w:lang w:eastAsia="ru-RU"/>
              </w:rPr>
              <w:t xml:space="preserve"> </w:t>
            </w:r>
            <w:r w:rsidRPr="009D3E54">
              <w:rPr>
                <w:rFonts w:ascii="Times New Roman" w:hAnsi="Times New Roman" w:cs="Times New Roman"/>
                <w:sz w:val="24"/>
                <w:lang w:eastAsia="ru-RU"/>
              </w:rPr>
              <w:t>действия</w:t>
            </w:r>
            <w:r w:rsidRPr="009D3E54">
              <w:rPr>
                <w:rFonts w:ascii="Times New Roman" w:hAnsi="Times New Roman" w:cs="Times New Roman"/>
                <w:spacing w:val="-2"/>
                <w:sz w:val="24"/>
                <w:lang w:eastAsia="ru-RU"/>
              </w:rPr>
              <w:t xml:space="preserve"> </w:t>
            </w:r>
            <w:r w:rsidRPr="009D3E54">
              <w:rPr>
                <w:rFonts w:ascii="Times New Roman" w:hAnsi="Times New Roman" w:cs="Times New Roman"/>
                <w:sz w:val="24"/>
                <w:lang w:eastAsia="ru-RU"/>
              </w:rPr>
              <w:t>электрических</w:t>
            </w:r>
          </w:p>
          <w:p w14:paraId="116A7177" w14:textId="77777777" w:rsidR="00EB4478" w:rsidRPr="009D3E54" w:rsidRDefault="00EB4478" w:rsidP="009D3E54">
            <w:pPr>
              <w:spacing w:after="0" w:line="276" w:lineRule="auto"/>
              <w:jc w:val="both"/>
              <w:rPr>
                <w:rFonts w:ascii="Times New Roman" w:hAnsi="Times New Roman" w:cs="Times New Roman"/>
                <w:sz w:val="24"/>
                <w:lang w:eastAsia="ru-RU"/>
              </w:rPr>
            </w:pPr>
            <w:r w:rsidRPr="009D3E54">
              <w:rPr>
                <w:rFonts w:ascii="Times New Roman" w:hAnsi="Times New Roman" w:cs="Times New Roman"/>
                <w:sz w:val="24"/>
                <w:lang w:eastAsia="ru-RU"/>
              </w:rPr>
              <w:t>машин</w:t>
            </w:r>
          </w:p>
        </w:tc>
        <w:tc>
          <w:tcPr>
            <w:tcW w:w="2771" w:type="dxa"/>
          </w:tcPr>
          <w:p w14:paraId="3B8F8DC4" w14:textId="77777777" w:rsidR="00EB4478" w:rsidRPr="009D3E54" w:rsidRDefault="00EB4478" w:rsidP="009D3E54">
            <w:pPr>
              <w:spacing w:after="0" w:line="276" w:lineRule="auto"/>
              <w:jc w:val="both"/>
              <w:rPr>
                <w:rFonts w:ascii="Times New Roman" w:hAnsi="Times New Roman" w:cs="Times New Roman"/>
                <w:sz w:val="24"/>
                <w:lang w:eastAsia="ru-RU"/>
              </w:rPr>
            </w:pPr>
            <w:r w:rsidRPr="009D3E54">
              <w:rPr>
                <w:rFonts w:ascii="Times New Roman" w:hAnsi="Times New Roman" w:cs="Times New Roman"/>
                <w:sz w:val="24"/>
                <w:lang w:eastAsia="ru-RU"/>
              </w:rPr>
              <w:t>Тестирование</w:t>
            </w:r>
          </w:p>
        </w:tc>
      </w:tr>
      <w:tr w:rsidR="00EB4478" w:rsidRPr="009D3E54" w14:paraId="0C1869E2" w14:textId="77777777" w:rsidTr="009D3E54">
        <w:trPr>
          <w:trHeight w:val="3811"/>
        </w:trPr>
        <w:tc>
          <w:tcPr>
            <w:tcW w:w="3544" w:type="dxa"/>
          </w:tcPr>
          <w:p w14:paraId="2CFAE094" w14:textId="77777777" w:rsidR="00EB4478" w:rsidRPr="009D3E54" w:rsidRDefault="00EB4478" w:rsidP="009D3E54">
            <w:pPr>
              <w:spacing w:after="0" w:line="276" w:lineRule="auto"/>
              <w:jc w:val="both"/>
              <w:rPr>
                <w:rFonts w:ascii="Times New Roman" w:hAnsi="Times New Roman" w:cs="Times New Roman"/>
                <w:sz w:val="24"/>
                <w:lang w:eastAsia="ru-RU"/>
              </w:rPr>
            </w:pPr>
            <w:r w:rsidRPr="009D3E54">
              <w:rPr>
                <w:rFonts w:ascii="Times New Roman" w:hAnsi="Times New Roman" w:cs="Times New Roman"/>
                <w:sz w:val="24"/>
                <w:lang w:eastAsia="ru-RU"/>
              </w:rPr>
              <w:t>уметь:</w:t>
            </w:r>
          </w:p>
          <w:p w14:paraId="2F865AA5" w14:textId="77777777" w:rsidR="00EB4478" w:rsidRPr="009D3E54" w:rsidRDefault="00EB4478" w:rsidP="009D3E54">
            <w:pPr>
              <w:spacing w:after="0" w:line="276" w:lineRule="auto"/>
              <w:jc w:val="both"/>
              <w:rPr>
                <w:rFonts w:ascii="Times New Roman" w:hAnsi="Times New Roman" w:cs="Times New Roman"/>
                <w:sz w:val="24"/>
                <w:lang w:eastAsia="ru-RU"/>
              </w:rPr>
            </w:pPr>
            <w:r w:rsidRPr="009D3E54">
              <w:rPr>
                <w:rFonts w:ascii="Times New Roman" w:hAnsi="Times New Roman" w:cs="Times New Roman"/>
                <w:sz w:val="24"/>
                <w:lang w:eastAsia="ru-RU"/>
              </w:rPr>
              <w:t>пользоваться</w:t>
            </w:r>
            <w:r w:rsidRPr="009D3E54">
              <w:rPr>
                <w:rFonts w:ascii="Times New Roman" w:hAnsi="Times New Roman" w:cs="Times New Roman"/>
                <w:spacing w:val="-11"/>
                <w:sz w:val="24"/>
                <w:lang w:eastAsia="ru-RU"/>
              </w:rPr>
              <w:t xml:space="preserve"> </w:t>
            </w:r>
            <w:r w:rsidRPr="009D3E54">
              <w:rPr>
                <w:rFonts w:ascii="Times New Roman" w:hAnsi="Times New Roman" w:cs="Times New Roman"/>
                <w:sz w:val="24"/>
                <w:lang w:eastAsia="ru-RU"/>
              </w:rPr>
              <w:t>электроизмерительными</w:t>
            </w:r>
            <w:r w:rsidRPr="009D3E54">
              <w:rPr>
                <w:rFonts w:ascii="Times New Roman" w:hAnsi="Times New Roman" w:cs="Times New Roman"/>
                <w:spacing w:val="-3"/>
                <w:sz w:val="24"/>
                <w:lang w:eastAsia="ru-RU"/>
              </w:rPr>
              <w:t xml:space="preserve"> </w:t>
            </w:r>
            <w:r w:rsidRPr="009D3E54">
              <w:rPr>
                <w:rFonts w:ascii="Times New Roman" w:hAnsi="Times New Roman" w:cs="Times New Roman"/>
                <w:sz w:val="24"/>
                <w:lang w:eastAsia="ru-RU"/>
              </w:rPr>
              <w:t>приборами;</w:t>
            </w:r>
          </w:p>
          <w:p w14:paraId="50502D5A" w14:textId="77777777" w:rsidR="00EB4478" w:rsidRPr="009D3E54" w:rsidRDefault="00EB4478" w:rsidP="009D3E54">
            <w:pPr>
              <w:spacing w:after="0" w:line="276" w:lineRule="auto"/>
              <w:jc w:val="both"/>
              <w:rPr>
                <w:rFonts w:ascii="Times New Roman" w:hAnsi="Times New Roman" w:cs="Times New Roman"/>
                <w:sz w:val="24"/>
                <w:lang w:eastAsia="ru-RU"/>
              </w:rPr>
            </w:pPr>
            <w:r w:rsidRPr="009D3E54">
              <w:rPr>
                <w:rFonts w:ascii="Times New Roman" w:hAnsi="Times New Roman" w:cs="Times New Roman"/>
                <w:sz w:val="24"/>
                <w:lang w:eastAsia="ru-RU"/>
              </w:rPr>
              <w:t>производить проверку электронных</w:t>
            </w:r>
            <w:r w:rsidRPr="009D3E54">
              <w:rPr>
                <w:rFonts w:ascii="Times New Roman" w:hAnsi="Times New Roman" w:cs="Times New Roman"/>
                <w:spacing w:val="-7"/>
                <w:sz w:val="24"/>
                <w:lang w:eastAsia="ru-RU"/>
              </w:rPr>
              <w:t xml:space="preserve"> </w:t>
            </w:r>
            <w:r w:rsidRPr="009D3E54">
              <w:rPr>
                <w:rFonts w:ascii="Times New Roman" w:hAnsi="Times New Roman" w:cs="Times New Roman"/>
                <w:sz w:val="24"/>
                <w:lang w:eastAsia="ru-RU"/>
              </w:rPr>
              <w:t>и</w:t>
            </w:r>
            <w:r w:rsidRPr="009D3E54">
              <w:rPr>
                <w:rFonts w:ascii="Times New Roman" w:hAnsi="Times New Roman" w:cs="Times New Roman"/>
                <w:spacing w:val="-1"/>
                <w:sz w:val="24"/>
                <w:lang w:eastAsia="ru-RU"/>
              </w:rPr>
              <w:t xml:space="preserve"> </w:t>
            </w:r>
            <w:r w:rsidRPr="009D3E54">
              <w:rPr>
                <w:rFonts w:ascii="Times New Roman" w:hAnsi="Times New Roman" w:cs="Times New Roman"/>
                <w:sz w:val="24"/>
                <w:lang w:eastAsia="ru-RU"/>
              </w:rPr>
              <w:t>электрических</w:t>
            </w:r>
            <w:r w:rsidRPr="009D3E54">
              <w:rPr>
                <w:rFonts w:ascii="Times New Roman" w:hAnsi="Times New Roman" w:cs="Times New Roman"/>
                <w:spacing w:val="-7"/>
                <w:sz w:val="24"/>
                <w:lang w:eastAsia="ru-RU"/>
              </w:rPr>
              <w:t xml:space="preserve"> </w:t>
            </w:r>
            <w:r w:rsidRPr="009D3E54">
              <w:rPr>
                <w:rFonts w:ascii="Times New Roman" w:hAnsi="Times New Roman" w:cs="Times New Roman"/>
                <w:sz w:val="24"/>
                <w:lang w:eastAsia="ru-RU"/>
              </w:rPr>
              <w:t>эле</w:t>
            </w:r>
            <w:r w:rsidRPr="009D3E54">
              <w:rPr>
                <w:rFonts w:ascii="Times New Roman" w:hAnsi="Times New Roman" w:cs="Times New Roman"/>
                <w:spacing w:val="-57"/>
                <w:sz w:val="24"/>
                <w:lang w:eastAsia="ru-RU"/>
              </w:rPr>
              <w:t xml:space="preserve"> </w:t>
            </w:r>
            <w:r w:rsidRPr="009D3E54">
              <w:rPr>
                <w:rFonts w:ascii="Times New Roman" w:hAnsi="Times New Roman" w:cs="Times New Roman"/>
                <w:sz w:val="24"/>
                <w:lang w:eastAsia="ru-RU"/>
              </w:rPr>
              <w:t>ментов</w:t>
            </w:r>
            <w:r w:rsidRPr="009D3E54">
              <w:rPr>
                <w:rFonts w:ascii="Times New Roman" w:hAnsi="Times New Roman" w:cs="Times New Roman"/>
                <w:spacing w:val="2"/>
                <w:sz w:val="24"/>
                <w:lang w:eastAsia="ru-RU"/>
              </w:rPr>
              <w:t xml:space="preserve"> </w:t>
            </w:r>
            <w:r w:rsidRPr="009D3E54">
              <w:rPr>
                <w:rFonts w:ascii="Times New Roman" w:hAnsi="Times New Roman" w:cs="Times New Roman"/>
                <w:sz w:val="24"/>
                <w:lang w:eastAsia="ru-RU"/>
              </w:rPr>
              <w:t>автомобиля;</w:t>
            </w:r>
          </w:p>
          <w:p w14:paraId="2EE8C57D" w14:textId="77777777" w:rsidR="00EB4478" w:rsidRPr="009D3E54" w:rsidRDefault="00EB4478" w:rsidP="009D3E54">
            <w:pPr>
              <w:spacing w:after="0" w:line="276" w:lineRule="auto"/>
              <w:jc w:val="both"/>
              <w:rPr>
                <w:rFonts w:ascii="Times New Roman" w:hAnsi="Times New Roman" w:cs="Times New Roman"/>
                <w:sz w:val="24"/>
                <w:lang w:eastAsia="ru-RU"/>
              </w:rPr>
            </w:pPr>
            <w:r w:rsidRPr="009D3E54">
              <w:rPr>
                <w:rFonts w:ascii="Times New Roman" w:hAnsi="Times New Roman" w:cs="Times New Roman"/>
                <w:sz w:val="24"/>
                <w:lang w:eastAsia="ru-RU"/>
              </w:rPr>
              <w:t>производить подбор элементов</w:t>
            </w:r>
            <w:r w:rsidRPr="009D3E54">
              <w:rPr>
                <w:rFonts w:ascii="Times New Roman" w:hAnsi="Times New Roman" w:cs="Times New Roman"/>
                <w:spacing w:val="1"/>
                <w:sz w:val="24"/>
                <w:lang w:eastAsia="ru-RU"/>
              </w:rPr>
              <w:t xml:space="preserve"> </w:t>
            </w:r>
            <w:r w:rsidRPr="009D3E54">
              <w:rPr>
                <w:rFonts w:ascii="Times New Roman" w:hAnsi="Times New Roman" w:cs="Times New Roman"/>
                <w:sz w:val="24"/>
                <w:lang w:eastAsia="ru-RU"/>
              </w:rPr>
              <w:t>электрических цепей и электронных</w:t>
            </w:r>
            <w:r w:rsidRPr="009D3E54">
              <w:rPr>
                <w:rFonts w:ascii="Times New Roman" w:hAnsi="Times New Roman" w:cs="Times New Roman"/>
                <w:spacing w:val="-4"/>
                <w:sz w:val="24"/>
                <w:lang w:eastAsia="ru-RU"/>
              </w:rPr>
              <w:t xml:space="preserve"> </w:t>
            </w:r>
            <w:r w:rsidRPr="009D3E54">
              <w:rPr>
                <w:rFonts w:ascii="Times New Roman" w:hAnsi="Times New Roman" w:cs="Times New Roman"/>
                <w:sz w:val="24"/>
                <w:lang w:eastAsia="ru-RU"/>
              </w:rPr>
              <w:t>схем</w:t>
            </w:r>
          </w:p>
        </w:tc>
        <w:tc>
          <w:tcPr>
            <w:tcW w:w="3183" w:type="dxa"/>
          </w:tcPr>
          <w:p w14:paraId="32ED268D" w14:textId="77777777" w:rsidR="00EB4478" w:rsidRPr="009D3E54" w:rsidRDefault="00EB4478" w:rsidP="009D3E54">
            <w:pPr>
              <w:spacing w:after="0" w:line="276" w:lineRule="auto"/>
              <w:jc w:val="both"/>
              <w:rPr>
                <w:rFonts w:ascii="Times New Roman" w:hAnsi="Times New Roman" w:cs="Times New Roman"/>
                <w:sz w:val="24"/>
                <w:lang w:eastAsia="ru-RU"/>
              </w:rPr>
            </w:pPr>
            <w:r w:rsidRPr="009D3E54">
              <w:rPr>
                <w:rFonts w:ascii="Times New Roman" w:hAnsi="Times New Roman" w:cs="Times New Roman"/>
                <w:sz w:val="24"/>
                <w:lang w:eastAsia="ru-RU"/>
              </w:rPr>
              <w:t>Производить измерения с</w:t>
            </w:r>
            <w:r w:rsidRPr="009D3E54">
              <w:rPr>
                <w:rFonts w:ascii="Times New Roman" w:hAnsi="Times New Roman" w:cs="Times New Roman"/>
                <w:spacing w:val="1"/>
                <w:sz w:val="24"/>
                <w:lang w:eastAsia="ru-RU"/>
              </w:rPr>
              <w:t xml:space="preserve"> </w:t>
            </w:r>
            <w:r w:rsidRPr="009D3E54">
              <w:rPr>
                <w:rFonts w:ascii="Times New Roman" w:hAnsi="Times New Roman" w:cs="Times New Roman"/>
                <w:sz w:val="24"/>
                <w:lang w:eastAsia="ru-RU"/>
              </w:rPr>
              <w:t>целью проверки состояния</w:t>
            </w:r>
            <w:r w:rsidRPr="009D3E54">
              <w:rPr>
                <w:rFonts w:ascii="Times New Roman" w:hAnsi="Times New Roman" w:cs="Times New Roman"/>
                <w:spacing w:val="-58"/>
                <w:sz w:val="24"/>
                <w:lang w:eastAsia="ru-RU"/>
              </w:rPr>
              <w:t xml:space="preserve"> </w:t>
            </w:r>
            <w:r w:rsidRPr="009D3E54">
              <w:rPr>
                <w:rFonts w:ascii="Times New Roman" w:hAnsi="Times New Roman" w:cs="Times New Roman"/>
                <w:sz w:val="24"/>
                <w:lang w:eastAsia="ru-RU"/>
              </w:rPr>
              <w:t>электронных и электрических элементов автомобиля с применением электроизмерительных приборов;</w:t>
            </w:r>
          </w:p>
          <w:p w14:paraId="4EECB667" w14:textId="77777777" w:rsidR="00EB4478" w:rsidRPr="009D3E54" w:rsidRDefault="00EB4478" w:rsidP="009D3E54">
            <w:pPr>
              <w:spacing w:after="0" w:line="276" w:lineRule="auto"/>
              <w:jc w:val="both"/>
              <w:rPr>
                <w:rFonts w:ascii="Times New Roman" w:hAnsi="Times New Roman" w:cs="Times New Roman"/>
                <w:sz w:val="24"/>
                <w:lang w:eastAsia="ru-RU"/>
              </w:rPr>
            </w:pPr>
            <w:r w:rsidRPr="009D3E54">
              <w:rPr>
                <w:rFonts w:ascii="Times New Roman" w:hAnsi="Times New Roman" w:cs="Times New Roman"/>
                <w:sz w:val="24"/>
                <w:lang w:eastAsia="ru-RU"/>
              </w:rPr>
              <w:t>Осуществлять подбор эле</w:t>
            </w:r>
            <w:r w:rsidRPr="009D3E54">
              <w:rPr>
                <w:rFonts w:ascii="Times New Roman" w:hAnsi="Times New Roman" w:cs="Times New Roman"/>
                <w:spacing w:val="-58"/>
                <w:sz w:val="24"/>
                <w:lang w:eastAsia="ru-RU"/>
              </w:rPr>
              <w:t xml:space="preserve"> </w:t>
            </w:r>
            <w:r w:rsidRPr="009D3E54">
              <w:rPr>
                <w:rFonts w:ascii="Times New Roman" w:hAnsi="Times New Roman" w:cs="Times New Roman"/>
                <w:sz w:val="24"/>
                <w:lang w:eastAsia="ru-RU"/>
              </w:rPr>
              <w:t>ментов электрических и</w:t>
            </w:r>
            <w:r w:rsidRPr="009D3E54">
              <w:rPr>
                <w:rFonts w:ascii="Times New Roman" w:hAnsi="Times New Roman" w:cs="Times New Roman"/>
                <w:spacing w:val="1"/>
                <w:sz w:val="24"/>
                <w:lang w:eastAsia="ru-RU"/>
              </w:rPr>
              <w:t xml:space="preserve"> </w:t>
            </w:r>
            <w:r w:rsidRPr="009D3E54">
              <w:rPr>
                <w:rFonts w:ascii="Times New Roman" w:hAnsi="Times New Roman" w:cs="Times New Roman"/>
                <w:sz w:val="24"/>
                <w:lang w:eastAsia="ru-RU"/>
              </w:rPr>
              <w:t>электронных схем в соответствии</w:t>
            </w:r>
            <w:r w:rsidRPr="009D3E54">
              <w:rPr>
                <w:rFonts w:ascii="Times New Roman" w:hAnsi="Times New Roman" w:cs="Times New Roman"/>
                <w:spacing w:val="-4"/>
                <w:sz w:val="24"/>
                <w:lang w:eastAsia="ru-RU"/>
              </w:rPr>
              <w:t xml:space="preserve"> </w:t>
            </w:r>
            <w:r w:rsidRPr="009D3E54">
              <w:rPr>
                <w:rFonts w:ascii="Times New Roman" w:hAnsi="Times New Roman" w:cs="Times New Roman"/>
                <w:sz w:val="24"/>
                <w:lang w:eastAsia="ru-RU"/>
              </w:rPr>
              <w:t>с заданными</w:t>
            </w:r>
            <w:r w:rsidRPr="009D3E54">
              <w:rPr>
                <w:rFonts w:ascii="Times New Roman" w:hAnsi="Times New Roman" w:cs="Times New Roman"/>
                <w:spacing w:val="-3"/>
                <w:sz w:val="24"/>
                <w:lang w:eastAsia="ru-RU"/>
              </w:rPr>
              <w:t xml:space="preserve"> </w:t>
            </w:r>
            <w:r w:rsidRPr="009D3E54">
              <w:rPr>
                <w:rFonts w:ascii="Times New Roman" w:hAnsi="Times New Roman" w:cs="Times New Roman"/>
                <w:sz w:val="24"/>
                <w:lang w:eastAsia="ru-RU"/>
              </w:rPr>
              <w:t>параметрами.</w:t>
            </w:r>
          </w:p>
        </w:tc>
        <w:tc>
          <w:tcPr>
            <w:tcW w:w="2771" w:type="dxa"/>
          </w:tcPr>
          <w:p w14:paraId="6A1E7CAF" w14:textId="77777777" w:rsidR="00EB4478" w:rsidRPr="009D3E54" w:rsidRDefault="00EB4478" w:rsidP="009D3E54">
            <w:pPr>
              <w:spacing w:after="0" w:line="276" w:lineRule="auto"/>
              <w:jc w:val="both"/>
              <w:rPr>
                <w:rFonts w:ascii="Times New Roman" w:hAnsi="Times New Roman" w:cs="Times New Roman"/>
                <w:sz w:val="24"/>
                <w:lang w:eastAsia="ru-RU"/>
              </w:rPr>
            </w:pPr>
          </w:p>
          <w:p w14:paraId="2EA23BAA" w14:textId="77777777" w:rsidR="00EB4478" w:rsidRPr="009D3E54" w:rsidRDefault="00EB4478" w:rsidP="009D3E54">
            <w:pPr>
              <w:spacing w:after="0" w:line="276" w:lineRule="auto"/>
              <w:jc w:val="both"/>
              <w:rPr>
                <w:rFonts w:ascii="Times New Roman" w:hAnsi="Times New Roman" w:cs="Times New Roman"/>
                <w:i/>
                <w:sz w:val="24"/>
                <w:lang w:eastAsia="ru-RU"/>
              </w:rPr>
            </w:pPr>
            <w:r w:rsidRPr="009D3E54">
              <w:rPr>
                <w:rFonts w:ascii="Times New Roman" w:hAnsi="Times New Roman" w:cs="Times New Roman"/>
                <w:i/>
                <w:sz w:val="24"/>
                <w:lang w:eastAsia="ru-RU"/>
              </w:rPr>
              <w:t>Оценка результатов выполнения практической работы</w:t>
            </w:r>
          </w:p>
          <w:p w14:paraId="20D7A66D" w14:textId="77777777" w:rsidR="00EB4478" w:rsidRPr="009D3E54" w:rsidRDefault="00EB4478" w:rsidP="009D3E54">
            <w:pPr>
              <w:spacing w:after="0" w:line="276" w:lineRule="auto"/>
              <w:jc w:val="both"/>
              <w:rPr>
                <w:rFonts w:ascii="Times New Roman" w:hAnsi="Times New Roman" w:cs="Times New Roman"/>
                <w:sz w:val="24"/>
                <w:lang w:eastAsia="ru-RU"/>
              </w:rPr>
            </w:pPr>
            <w:r w:rsidRPr="009D3E54">
              <w:rPr>
                <w:rFonts w:ascii="Times New Roman" w:hAnsi="Times New Roman" w:cs="Times New Roman"/>
                <w:sz w:val="24"/>
                <w:lang w:eastAsia="ru-RU"/>
              </w:rPr>
              <w:t>Экспертное наблюдение за ходом выполнения практической работы</w:t>
            </w:r>
          </w:p>
        </w:tc>
      </w:tr>
    </w:tbl>
    <w:p w14:paraId="1FA2C51E" w14:textId="77777777" w:rsidR="00EB4478" w:rsidRPr="00EB4478" w:rsidRDefault="00EB4478" w:rsidP="00EB4478">
      <w:pPr>
        <w:widowControl w:val="0"/>
        <w:autoSpaceDE w:val="0"/>
        <w:autoSpaceDN w:val="0"/>
        <w:adjustRightInd w:val="0"/>
        <w:jc w:val="center"/>
        <w:rPr>
          <w:rFonts w:ascii="Times New Roman" w:eastAsiaTheme="minorEastAsia" w:hAnsi="Times New Roman" w:cs="Times New Roman"/>
          <w:color w:val="000000"/>
          <w:sz w:val="24"/>
          <w:szCs w:val="24"/>
          <w:lang w:eastAsia="ru-RU"/>
        </w:rPr>
      </w:pPr>
    </w:p>
    <w:p w14:paraId="4270C459" w14:textId="77777777" w:rsidR="00D004EF" w:rsidRDefault="00D004EF"/>
    <w:sectPr w:rsidR="00D004E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AFE8A" w14:textId="77777777" w:rsidR="00732F5D" w:rsidRDefault="00732F5D" w:rsidP="00EB4478">
      <w:pPr>
        <w:spacing w:after="0" w:line="240" w:lineRule="auto"/>
      </w:pPr>
      <w:r>
        <w:separator/>
      </w:r>
    </w:p>
  </w:endnote>
  <w:endnote w:type="continuationSeparator" w:id="0">
    <w:p w14:paraId="4E2E02D1" w14:textId="77777777" w:rsidR="00732F5D" w:rsidRDefault="00732F5D" w:rsidP="00EB44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3979635"/>
      <w:docPartObj>
        <w:docPartGallery w:val="Page Numbers (Bottom of Page)"/>
        <w:docPartUnique/>
      </w:docPartObj>
    </w:sdtPr>
    <w:sdtEndPr/>
    <w:sdtContent>
      <w:p w14:paraId="77AB9742" w14:textId="77777777" w:rsidR="007D2BD5" w:rsidRDefault="007D2BD5">
        <w:pPr>
          <w:pStyle w:val="a3"/>
          <w:jc w:val="right"/>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2841E" w14:textId="77777777" w:rsidR="00EB4478" w:rsidRDefault="00EB4478">
    <w:pPr>
      <w:pStyle w:val="a3"/>
      <w:jc w:val="right"/>
    </w:pPr>
    <w:r>
      <w:fldChar w:fldCharType="begin"/>
    </w:r>
    <w:r>
      <w:instrText>PAGE   \* MERGEFORMAT</w:instrText>
    </w:r>
    <w:r>
      <w:fldChar w:fldCharType="separate"/>
    </w:r>
    <w:r>
      <w:t>2</w:t>
    </w:r>
    <w:r>
      <w:fldChar w:fldCharType="end"/>
    </w:r>
  </w:p>
  <w:p w14:paraId="3E134911" w14:textId="77777777" w:rsidR="00EB4478" w:rsidRDefault="00EB4478" w:rsidP="00834E24">
    <w:pPr>
      <w:pStyle w:va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90C57" w14:textId="77777777" w:rsidR="00732F5D" w:rsidRDefault="00732F5D" w:rsidP="00EB4478">
      <w:pPr>
        <w:spacing w:after="0" w:line="240" w:lineRule="auto"/>
      </w:pPr>
      <w:r>
        <w:separator/>
      </w:r>
    </w:p>
  </w:footnote>
  <w:footnote w:type="continuationSeparator" w:id="0">
    <w:p w14:paraId="5EAAFAC4" w14:textId="77777777" w:rsidR="00732F5D" w:rsidRDefault="00732F5D" w:rsidP="00EB4478">
      <w:pPr>
        <w:spacing w:after="0" w:line="240" w:lineRule="auto"/>
      </w:pPr>
      <w:r>
        <w:continuationSeparator/>
      </w:r>
    </w:p>
  </w:footnote>
  <w:footnote w:id="1">
    <w:p w14:paraId="1AAD095C" w14:textId="77777777" w:rsidR="00EB4478" w:rsidRPr="00C43F74" w:rsidRDefault="00EB4478" w:rsidP="00EB4478">
      <w:pPr>
        <w:pStyle w:val="a5"/>
        <w:suppressAutoHyphens/>
        <w:rPr>
          <w:lang w:val="ru-RU"/>
        </w:rPr>
      </w:pPr>
      <w:r>
        <w:rPr>
          <w:rStyle w:val="a7"/>
        </w:rPr>
        <w:footnoteRef/>
      </w:r>
      <w:r>
        <w:rPr>
          <w:lang w:val="ru-RU"/>
        </w:rPr>
        <w:t xml:space="preserve"> </w:t>
      </w:r>
      <w:r>
        <w:rPr>
          <w:rStyle w:val="a8"/>
          <w:i w:val="0"/>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14:paraId="7B4CC6EA" w14:textId="77777777" w:rsidR="00EB4478" w:rsidRPr="00C43F74" w:rsidRDefault="00EB4478" w:rsidP="00EB4478">
      <w:pPr>
        <w:pStyle w:val="a5"/>
        <w:rPr>
          <w:lang w:val="ru-RU"/>
        </w:rPr>
      </w:pPr>
      <w:r>
        <w:rPr>
          <w:rStyle w:val="a7"/>
        </w:rPr>
        <w:footnoteRef/>
      </w:r>
      <w:r>
        <w:rPr>
          <w:lang w:val="ru-RU"/>
        </w:rPr>
        <w:t xml:space="preserve"> В соответствии с Приложением 3 ПОП.</w:t>
      </w:r>
    </w:p>
  </w:footnote>
  <w:footnote w:id="3">
    <w:p w14:paraId="4B77FD90" w14:textId="77777777" w:rsidR="00EB4478" w:rsidRPr="00C43F74" w:rsidRDefault="00EB4478" w:rsidP="00EB4478">
      <w:pPr>
        <w:pStyle w:val="a5"/>
        <w:rPr>
          <w:lang w:val="ru-RU"/>
        </w:rPr>
      </w:pPr>
      <w:r w:rsidRPr="00A056DC">
        <w:rPr>
          <w:rStyle w:val="a7"/>
        </w:rPr>
        <w:footnoteRef/>
      </w:r>
      <w:r w:rsidRPr="00A056DC">
        <w:rPr>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930AB"/>
    <w:multiLevelType w:val="hybridMultilevel"/>
    <w:tmpl w:val="FFFFFFFF"/>
    <w:lvl w:ilvl="0" w:tplc="E59084BA">
      <w:numFmt w:val="bullet"/>
      <w:lvlText w:val="-"/>
      <w:lvlJc w:val="left"/>
      <w:pPr>
        <w:ind w:left="110" w:hanging="144"/>
      </w:pPr>
      <w:rPr>
        <w:rFonts w:ascii="Times New Roman" w:eastAsia="Times New Roman" w:hAnsi="Times New Roman" w:hint="default"/>
        <w:w w:val="99"/>
        <w:sz w:val="24"/>
      </w:rPr>
    </w:lvl>
    <w:lvl w:ilvl="1" w:tplc="4014B264">
      <w:numFmt w:val="bullet"/>
      <w:lvlText w:val="•"/>
      <w:lvlJc w:val="left"/>
      <w:pPr>
        <w:ind w:left="411" w:hanging="144"/>
      </w:pPr>
      <w:rPr>
        <w:rFonts w:hint="default"/>
      </w:rPr>
    </w:lvl>
    <w:lvl w:ilvl="2" w:tplc="487E9100">
      <w:numFmt w:val="bullet"/>
      <w:lvlText w:val="•"/>
      <w:lvlJc w:val="left"/>
      <w:pPr>
        <w:ind w:left="702" w:hanging="144"/>
      </w:pPr>
      <w:rPr>
        <w:rFonts w:hint="default"/>
      </w:rPr>
    </w:lvl>
    <w:lvl w:ilvl="3" w:tplc="0EE23EBA">
      <w:numFmt w:val="bullet"/>
      <w:lvlText w:val="•"/>
      <w:lvlJc w:val="left"/>
      <w:pPr>
        <w:ind w:left="994" w:hanging="144"/>
      </w:pPr>
      <w:rPr>
        <w:rFonts w:hint="default"/>
      </w:rPr>
    </w:lvl>
    <w:lvl w:ilvl="4" w:tplc="F5AEBF2C">
      <w:numFmt w:val="bullet"/>
      <w:lvlText w:val="•"/>
      <w:lvlJc w:val="left"/>
      <w:pPr>
        <w:ind w:left="1285" w:hanging="144"/>
      </w:pPr>
      <w:rPr>
        <w:rFonts w:hint="default"/>
      </w:rPr>
    </w:lvl>
    <w:lvl w:ilvl="5" w:tplc="81040C96">
      <w:numFmt w:val="bullet"/>
      <w:lvlText w:val="•"/>
      <w:lvlJc w:val="left"/>
      <w:pPr>
        <w:ind w:left="1577" w:hanging="144"/>
      </w:pPr>
      <w:rPr>
        <w:rFonts w:hint="default"/>
      </w:rPr>
    </w:lvl>
    <w:lvl w:ilvl="6" w:tplc="498AB0C2">
      <w:numFmt w:val="bullet"/>
      <w:lvlText w:val="•"/>
      <w:lvlJc w:val="left"/>
      <w:pPr>
        <w:ind w:left="1868" w:hanging="144"/>
      </w:pPr>
      <w:rPr>
        <w:rFonts w:hint="default"/>
      </w:rPr>
    </w:lvl>
    <w:lvl w:ilvl="7" w:tplc="99921150">
      <w:numFmt w:val="bullet"/>
      <w:lvlText w:val="•"/>
      <w:lvlJc w:val="left"/>
      <w:pPr>
        <w:ind w:left="2159" w:hanging="144"/>
      </w:pPr>
      <w:rPr>
        <w:rFonts w:hint="default"/>
      </w:rPr>
    </w:lvl>
    <w:lvl w:ilvl="8" w:tplc="8E944AC0">
      <w:numFmt w:val="bullet"/>
      <w:lvlText w:val="•"/>
      <w:lvlJc w:val="left"/>
      <w:pPr>
        <w:ind w:left="2451" w:hanging="144"/>
      </w:pPr>
      <w:rPr>
        <w:rFonts w:hint="default"/>
      </w:rPr>
    </w:lvl>
  </w:abstractNum>
  <w:abstractNum w:abstractNumId="1" w15:restartNumberingAfterBreak="0">
    <w:nsid w:val="11A51CB3"/>
    <w:multiLevelType w:val="hybridMultilevel"/>
    <w:tmpl w:val="FFFFFFFF"/>
    <w:lvl w:ilvl="0" w:tplc="010EE55E">
      <w:numFmt w:val="bullet"/>
      <w:lvlText w:val="-"/>
      <w:lvlJc w:val="left"/>
      <w:pPr>
        <w:ind w:left="110" w:hanging="144"/>
      </w:pPr>
      <w:rPr>
        <w:rFonts w:ascii="Times New Roman" w:eastAsia="Times New Roman" w:hAnsi="Times New Roman" w:hint="default"/>
        <w:w w:val="99"/>
        <w:sz w:val="24"/>
      </w:rPr>
    </w:lvl>
    <w:lvl w:ilvl="1" w:tplc="F68031E0">
      <w:numFmt w:val="bullet"/>
      <w:lvlText w:val="•"/>
      <w:lvlJc w:val="left"/>
      <w:pPr>
        <w:ind w:left="475" w:hanging="144"/>
      </w:pPr>
      <w:rPr>
        <w:rFonts w:hint="default"/>
      </w:rPr>
    </w:lvl>
    <w:lvl w:ilvl="2" w:tplc="DDF2181A">
      <w:numFmt w:val="bullet"/>
      <w:lvlText w:val="•"/>
      <w:lvlJc w:val="left"/>
      <w:pPr>
        <w:ind w:left="830" w:hanging="144"/>
      </w:pPr>
      <w:rPr>
        <w:rFonts w:hint="default"/>
      </w:rPr>
    </w:lvl>
    <w:lvl w:ilvl="3" w:tplc="F53481D2">
      <w:numFmt w:val="bullet"/>
      <w:lvlText w:val="•"/>
      <w:lvlJc w:val="left"/>
      <w:pPr>
        <w:ind w:left="1185" w:hanging="144"/>
      </w:pPr>
      <w:rPr>
        <w:rFonts w:hint="default"/>
      </w:rPr>
    </w:lvl>
    <w:lvl w:ilvl="4" w:tplc="BD363A68">
      <w:numFmt w:val="bullet"/>
      <w:lvlText w:val="•"/>
      <w:lvlJc w:val="left"/>
      <w:pPr>
        <w:ind w:left="1541" w:hanging="144"/>
      </w:pPr>
      <w:rPr>
        <w:rFonts w:hint="default"/>
      </w:rPr>
    </w:lvl>
    <w:lvl w:ilvl="5" w:tplc="FDF2D58E">
      <w:numFmt w:val="bullet"/>
      <w:lvlText w:val="•"/>
      <w:lvlJc w:val="left"/>
      <w:pPr>
        <w:ind w:left="1896" w:hanging="144"/>
      </w:pPr>
      <w:rPr>
        <w:rFonts w:hint="default"/>
      </w:rPr>
    </w:lvl>
    <w:lvl w:ilvl="6" w:tplc="42868BB6">
      <w:numFmt w:val="bullet"/>
      <w:lvlText w:val="•"/>
      <w:lvlJc w:val="left"/>
      <w:pPr>
        <w:ind w:left="2251" w:hanging="144"/>
      </w:pPr>
      <w:rPr>
        <w:rFonts w:hint="default"/>
      </w:rPr>
    </w:lvl>
    <w:lvl w:ilvl="7" w:tplc="49BAC3BC">
      <w:numFmt w:val="bullet"/>
      <w:lvlText w:val="•"/>
      <w:lvlJc w:val="left"/>
      <w:pPr>
        <w:ind w:left="2607" w:hanging="144"/>
      </w:pPr>
      <w:rPr>
        <w:rFonts w:hint="default"/>
      </w:rPr>
    </w:lvl>
    <w:lvl w:ilvl="8" w:tplc="75C809C0">
      <w:numFmt w:val="bullet"/>
      <w:lvlText w:val="•"/>
      <w:lvlJc w:val="left"/>
      <w:pPr>
        <w:ind w:left="2962" w:hanging="144"/>
      </w:pPr>
      <w:rPr>
        <w:rFonts w:hint="default"/>
      </w:rPr>
    </w:lvl>
  </w:abstractNum>
  <w:abstractNum w:abstractNumId="2" w15:restartNumberingAfterBreak="0">
    <w:nsid w:val="337E1D9A"/>
    <w:multiLevelType w:val="hybridMultilevel"/>
    <w:tmpl w:val="FFFFFFFF"/>
    <w:lvl w:ilvl="0" w:tplc="B4E0A6AC">
      <w:numFmt w:val="bullet"/>
      <w:lvlText w:val="-"/>
      <w:lvlJc w:val="left"/>
      <w:pPr>
        <w:ind w:left="110" w:hanging="144"/>
      </w:pPr>
      <w:rPr>
        <w:rFonts w:ascii="Times New Roman" w:eastAsia="Times New Roman" w:hAnsi="Times New Roman" w:hint="default"/>
        <w:w w:val="99"/>
        <w:sz w:val="24"/>
      </w:rPr>
    </w:lvl>
    <w:lvl w:ilvl="1" w:tplc="8F1CC2EC">
      <w:numFmt w:val="bullet"/>
      <w:lvlText w:val="•"/>
      <w:lvlJc w:val="left"/>
      <w:pPr>
        <w:ind w:left="475" w:hanging="144"/>
      </w:pPr>
      <w:rPr>
        <w:rFonts w:hint="default"/>
      </w:rPr>
    </w:lvl>
    <w:lvl w:ilvl="2" w:tplc="90580E12">
      <w:numFmt w:val="bullet"/>
      <w:lvlText w:val="•"/>
      <w:lvlJc w:val="left"/>
      <w:pPr>
        <w:ind w:left="830" w:hanging="144"/>
      </w:pPr>
      <w:rPr>
        <w:rFonts w:hint="default"/>
      </w:rPr>
    </w:lvl>
    <w:lvl w:ilvl="3" w:tplc="38AC89FC">
      <w:numFmt w:val="bullet"/>
      <w:lvlText w:val="•"/>
      <w:lvlJc w:val="left"/>
      <w:pPr>
        <w:ind w:left="1185" w:hanging="144"/>
      </w:pPr>
      <w:rPr>
        <w:rFonts w:hint="default"/>
      </w:rPr>
    </w:lvl>
    <w:lvl w:ilvl="4" w:tplc="25B4E2F8">
      <w:numFmt w:val="bullet"/>
      <w:lvlText w:val="•"/>
      <w:lvlJc w:val="left"/>
      <w:pPr>
        <w:ind w:left="1541" w:hanging="144"/>
      </w:pPr>
      <w:rPr>
        <w:rFonts w:hint="default"/>
      </w:rPr>
    </w:lvl>
    <w:lvl w:ilvl="5" w:tplc="BE5425EE">
      <w:numFmt w:val="bullet"/>
      <w:lvlText w:val="•"/>
      <w:lvlJc w:val="left"/>
      <w:pPr>
        <w:ind w:left="1896" w:hanging="144"/>
      </w:pPr>
      <w:rPr>
        <w:rFonts w:hint="default"/>
      </w:rPr>
    </w:lvl>
    <w:lvl w:ilvl="6" w:tplc="74C890A0">
      <w:numFmt w:val="bullet"/>
      <w:lvlText w:val="•"/>
      <w:lvlJc w:val="left"/>
      <w:pPr>
        <w:ind w:left="2251" w:hanging="144"/>
      </w:pPr>
      <w:rPr>
        <w:rFonts w:hint="default"/>
      </w:rPr>
    </w:lvl>
    <w:lvl w:ilvl="7" w:tplc="D17AD524">
      <w:numFmt w:val="bullet"/>
      <w:lvlText w:val="•"/>
      <w:lvlJc w:val="left"/>
      <w:pPr>
        <w:ind w:left="2607" w:hanging="144"/>
      </w:pPr>
      <w:rPr>
        <w:rFonts w:hint="default"/>
      </w:rPr>
    </w:lvl>
    <w:lvl w:ilvl="8" w:tplc="5CB6237E">
      <w:numFmt w:val="bullet"/>
      <w:lvlText w:val="•"/>
      <w:lvlJc w:val="left"/>
      <w:pPr>
        <w:ind w:left="2962" w:hanging="144"/>
      </w:pPr>
      <w:rPr>
        <w:rFonts w:hint="default"/>
      </w:rPr>
    </w:lvl>
  </w:abstractNum>
  <w:abstractNum w:abstractNumId="3" w15:restartNumberingAfterBreak="0">
    <w:nsid w:val="421261AE"/>
    <w:multiLevelType w:val="multilevel"/>
    <w:tmpl w:val="FFFFFFFF"/>
    <w:lvl w:ilvl="0">
      <w:start w:val="1"/>
      <w:numFmt w:val="decimal"/>
      <w:lvlText w:val="%1."/>
      <w:lvlJc w:val="left"/>
      <w:pPr>
        <w:ind w:left="465" w:hanging="360"/>
      </w:pPr>
      <w:rPr>
        <w:rFonts w:cs="Times New Roman" w:hint="default"/>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2033" w:hanging="720"/>
      </w:pPr>
      <w:rPr>
        <w:rFonts w:cs="Times New Roman" w:hint="default"/>
      </w:rPr>
    </w:lvl>
    <w:lvl w:ilvl="3">
      <w:start w:val="1"/>
      <w:numFmt w:val="decimal"/>
      <w:isLgl/>
      <w:lvlText w:val="%1.%2.%3.%4."/>
      <w:lvlJc w:val="left"/>
      <w:pPr>
        <w:ind w:left="2637" w:hanging="720"/>
      </w:pPr>
      <w:rPr>
        <w:rFonts w:cs="Times New Roman" w:hint="default"/>
      </w:rPr>
    </w:lvl>
    <w:lvl w:ilvl="4">
      <w:start w:val="1"/>
      <w:numFmt w:val="decimal"/>
      <w:isLgl/>
      <w:lvlText w:val="%1.%2.%3.%4.%5."/>
      <w:lvlJc w:val="left"/>
      <w:pPr>
        <w:ind w:left="3601" w:hanging="1080"/>
      </w:pPr>
      <w:rPr>
        <w:rFonts w:cs="Times New Roman" w:hint="default"/>
      </w:rPr>
    </w:lvl>
    <w:lvl w:ilvl="5">
      <w:start w:val="1"/>
      <w:numFmt w:val="decimal"/>
      <w:isLgl/>
      <w:lvlText w:val="%1.%2.%3.%4.%5.%6."/>
      <w:lvlJc w:val="left"/>
      <w:pPr>
        <w:ind w:left="4205" w:hanging="1080"/>
      </w:pPr>
      <w:rPr>
        <w:rFonts w:cs="Times New Roman" w:hint="default"/>
      </w:rPr>
    </w:lvl>
    <w:lvl w:ilvl="6">
      <w:start w:val="1"/>
      <w:numFmt w:val="decimal"/>
      <w:isLgl/>
      <w:lvlText w:val="%1.%2.%3.%4.%5.%6.%7."/>
      <w:lvlJc w:val="left"/>
      <w:pPr>
        <w:ind w:left="5169" w:hanging="1440"/>
      </w:pPr>
      <w:rPr>
        <w:rFonts w:cs="Times New Roman" w:hint="default"/>
      </w:rPr>
    </w:lvl>
    <w:lvl w:ilvl="7">
      <w:start w:val="1"/>
      <w:numFmt w:val="decimal"/>
      <w:isLgl/>
      <w:lvlText w:val="%1.%2.%3.%4.%5.%6.%7.%8."/>
      <w:lvlJc w:val="left"/>
      <w:pPr>
        <w:ind w:left="5773" w:hanging="1440"/>
      </w:pPr>
      <w:rPr>
        <w:rFonts w:cs="Times New Roman" w:hint="default"/>
      </w:rPr>
    </w:lvl>
    <w:lvl w:ilvl="8">
      <w:start w:val="1"/>
      <w:numFmt w:val="decimal"/>
      <w:isLgl/>
      <w:lvlText w:val="%1.%2.%3.%4.%5.%6.%7.%8.%9."/>
      <w:lvlJc w:val="left"/>
      <w:pPr>
        <w:ind w:left="6737" w:hanging="1800"/>
      </w:pPr>
      <w:rPr>
        <w:rFonts w:cs="Times New Roman" w:hint="default"/>
      </w:rPr>
    </w:lvl>
  </w:abstractNum>
  <w:abstractNum w:abstractNumId="4" w15:restartNumberingAfterBreak="0">
    <w:nsid w:val="5E7A2A1A"/>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5" w15:restartNumberingAfterBreak="0">
    <w:nsid w:val="7AE330EC"/>
    <w:multiLevelType w:val="hybridMultilevel"/>
    <w:tmpl w:val="21BC823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
  </w:num>
  <w:num w:numId="2">
    <w:abstractNumId w:val="0"/>
  </w:num>
  <w:num w:numId="3">
    <w:abstractNumId w:val="1"/>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478"/>
    <w:rsid w:val="002628B2"/>
    <w:rsid w:val="00310ED0"/>
    <w:rsid w:val="00646F49"/>
    <w:rsid w:val="00732F5D"/>
    <w:rsid w:val="007D2BD5"/>
    <w:rsid w:val="009C0368"/>
    <w:rsid w:val="009D3E54"/>
    <w:rsid w:val="00B81F09"/>
    <w:rsid w:val="00C227E8"/>
    <w:rsid w:val="00C47FA4"/>
    <w:rsid w:val="00D004EF"/>
    <w:rsid w:val="00EB44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0ED16"/>
  <w15:chartTrackingRefBased/>
  <w15:docId w15:val="{FB6FF793-5113-42FA-9FBE-F5119AB62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B4478"/>
    <w:pPr>
      <w:tabs>
        <w:tab w:val="center" w:pos="4677"/>
        <w:tab w:val="right" w:pos="9355"/>
      </w:tabs>
      <w:spacing w:after="0" w:line="240" w:lineRule="auto"/>
    </w:pPr>
  </w:style>
  <w:style w:type="character" w:customStyle="1" w:styleId="a4">
    <w:name w:val="Нижний колонтитул Знак"/>
    <w:basedOn w:val="a0"/>
    <w:link w:val="a3"/>
    <w:uiPriority w:val="99"/>
    <w:rsid w:val="00EB4478"/>
  </w:style>
  <w:style w:type="paragraph" w:styleId="1">
    <w:name w:val="toc 1"/>
    <w:basedOn w:val="a"/>
    <w:next w:val="a"/>
    <w:autoRedefine/>
    <w:uiPriority w:val="39"/>
    <w:semiHidden/>
    <w:unhideWhenUsed/>
    <w:rsid w:val="00EB4478"/>
    <w:pPr>
      <w:spacing w:after="100"/>
    </w:p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qFormat/>
    <w:rsid w:val="00EB4478"/>
    <w:pPr>
      <w:spacing w:after="0" w:line="240" w:lineRule="auto"/>
    </w:pPr>
    <w:rPr>
      <w:rFonts w:ascii="Times New Roman" w:eastAsiaTheme="minorEastAsia" w:hAnsi="Times New Roman" w:cs="Times New Roman"/>
      <w:sz w:val="20"/>
      <w:szCs w:val="20"/>
      <w:lang w:val="en-US" w:eastAsia="ru-RU"/>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EB4478"/>
    <w:rPr>
      <w:rFonts w:ascii="Times New Roman" w:eastAsiaTheme="minorEastAsia" w:hAnsi="Times New Roman" w:cs="Times New Roman"/>
      <w:sz w:val="20"/>
      <w:szCs w:val="20"/>
      <w:lang w:val="en-US" w:eastAsia="ru-RU"/>
    </w:rPr>
  </w:style>
  <w:style w:type="character" w:styleId="a7">
    <w:name w:val="footnote reference"/>
    <w:aliases w:val="Знак сноски-FN,Ciae niinee-FN,AЗнак сноски зел"/>
    <w:basedOn w:val="a0"/>
    <w:link w:val="10"/>
    <w:uiPriority w:val="99"/>
    <w:rsid w:val="00EB4478"/>
    <w:rPr>
      <w:rFonts w:cs="Times New Roman"/>
      <w:vertAlign w:val="superscript"/>
    </w:rPr>
  </w:style>
  <w:style w:type="character" w:styleId="a8">
    <w:name w:val="Emphasis"/>
    <w:basedOn w:val="a0"/>
    <w:uiPriority w:val="20"/>
    <w:qFormat/>
    <w:rsid w:val="00EB4478"/>
    <w:rPr>
      <w:rFonts w:cs="Times New Roman"/>
      <w:i/>
    </w:rPr>
  </w:style>
  <w:style w:type="paragraph" w:customStyle="1" w:styleId="10">
    <w:name w:val="Знак сноски1"/>
    <w:basedOn w:val="a"/>
    <w:link w:val="a7"/>
    <w:uiPriority w:val="99"/>
    <w:rsid w:val="00EB4478"/>
    <w:pPr>
      <w:spacing w:after="0" w:line="240" w:lineRule="auto"/>
    </w:pPr>
    <w:rPr>
      <w:rFonts w:cs="Times New Roman"/>
      <w:vertAlign w:val="superscript"/>
    </w:rPr>
  </w:style>
  <w:style w:type="table" w:styleId="a9">
    <w:name w:val="Table Grid"/>
    <w:basedOn w:val="a1"/>
    <w:uiPriority w:val="39"/>
    <w:rsid w:val="00B81F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7D2BD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D2B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znanium.com/catalog/product/79171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27131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7140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lanbook.com/book/198371"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05BDA-BDBF-44C0-B824-4EA2DC275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12</Pages>
  <Words>2116</Words>
  <Characters>12062</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Колян</dc:creator>
  <cp:keywords/>
  <dc:description/>
  <cp:lastModifiedBy>Актовый зал</cp:lastModifiedBy>
  <cp:revision>4</cp:revision>
  <dcterms:created xsi:type="dcterms:W3CDTF">2024-05-24T10:42:00Z</dcterms:created>
  <dcterms:modified xsi:type="dcterms:W3CDTF">2024-08-27T08:29:00Z</dcterms:modified>
</cp:coreProperties>
</file>